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DF9F7" w14:textId="77777777" w:rsidR="00663FFE" w:rsidRPr="00343FE8" w:rsidRDefault="00E2636D">
      <w:pPr>
        <w:rPr>
          <w:b/>
          <w:bCs/>
          <w:sz w:val="28"/>
          <w:szCs w:val="28"/>
          <w:lang w:val="nl-NL"/>
        </w:rPr>
      </w:pPr>
      <w:r w:rsidRPr="00343FE8">
        <w:rPr>
          <w:b/>
          <w:bCs/>
          <w:sz w:val="28"/>
          <w:szCs w:val="28"/>
          <w:lang w:val="nl-NL"/>
        </w:rPr>
        <w:t>ALGEMENE INHOUD</w:t>
      </w:r>
    </w:p>
    <w:p w14:paraId="0C0B313B" w14:textId="77777777" w:rsidR="00E2636D" w:rsidRPr="00343FE8" w:rsidRDefault="00E2636D">
      <w:pPr>
        <w:rPr>
          <w:b/>
          <w:bCs/>
          <w:sz w:val="28"/>
          <w:szCs w:val="28"/>
          <w:lang w:val="nl-NL"/>
        </w:rPr>
      </w:pPr>
      <w:r w:rsidRPr="00343FE8">
        <w:rPr>
          <w:b/>
          <w:bCs/>
          <w:sz w:val="28"/>
          <w:szCs w:val="28"/>
          <w:lang w:val="nl-NL"/>
        </w:rPr>
        <w:t>OVER RECUPEL</w:t>
      </w:r>
    </w:p>
    <w:p w14:paraId="246C5643" w14:textId="0AFF931D" w:rsidR="00E2636D" w:rsidRDefault="00E2636D">
      <w:pPr>
        <w:rPr>
          <w:lang w:val="nl-NL"/>
        </w:rPr>
      </w:pPr>
    </w:p>
    <w:p w14:paraId="09BB7A82" w14:textId="4FA96E4C" w:rsidR="00F4177A" w:rsidRDefault="00F4177A">
      <w:pPr>
        <w:rPr>
          <w:lang w:val="nl-NL"/>
        </w:rPr>
      </w:pPr>
      <w:r>
        <w:rPr>
          <w:noProof/>
          <w:lang w:val="nl-NL"/>
        </w:rPr>
        <w:drawing>
          <wp:inline distT="0" distB="0" distL="0" distR="0" wp14:anchorId="31F92703" wp14:editId="5F9614C3">
            <wp:extent cx="2241550" cy="680470"/>
            <wp:effectExtent l="0" t="0" r="6350" b="5715"/>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pic:nvPicPr>
                  <pic:blipFill>
                    <a:blip r:embed="rId5"/>
                    <a:stretch>
                      <a:fillRect/>
                    </a:stretch>
                  </pic:blipFill>
                  <pic:spPr>
                    <a:xfrm>
                      <a:off x="0" y="0"/>
                      <a:ext cx="2282595" cy="692930"/>
                    </a:xfrm>
                    <a:prstGeom prst="rect">
                      <a:avLst/>
                    </a:prstGeom>
                  </pic:spPr>
                </pic:pic>
              </a:graphicData>
            </a:graphic>
          </wp:inline>
        </w:drawing>
      </w:r>
    </w:p>
    <w:p w14:paraId="73F4A234" w14:textId="77777777" w:rsidR="00F4177A" w:rsidRPr="00343FE8" w:rsidRDefault="00F4177A">
      <w:pPr>
        <w:rPr>
          <w:lang w:val="nl-NL"/>
        </w:rPr>
      </w:pPr>
    </w:p>
    <w:p w14:paraId="6B361A29" w14:textId="207DF1A8" w:rsidR="00E2636D" w:rsidRPr="00343FE8" w:rsidRDefault="008B6317">
      <w:pPr>
        <w:rPr>
          <w:b/>
          <w:bCs/>
          <w:color w:val="0070C0"/>
          <w:lang w:val="nl-NL"/>
        </w:rPr>
      </w:pPr>
      <w:r w:rsidRPr="00343FE8">
        <w:rPr>
          <w:b/>
          <w:bCs/>
          <w:color w:val="0070C0"/>
          <w:lang w:val="nl-NL"/>
        </w:rPr>
        <w:t xml:space="preserve">WIE IS RECUPEL? </w:t>
      </w:r>
    </w:p>
    <w:p w14:paraId="15967E39" w14:textId="77777777" w:rsidR="008B6317" w:rsidRPr="00343FE8" w:rsidRDefault="00E2636D">
      <w:pPr>
        <w:rPr>
          <w:color w:val="000000" w:themeColor="text1"/>
          <w:lang w:val="nl-NL"/>
        </w:rPr>
      </w:pPr>
      <w:r w:rsidRPr="00343FE8">
        <w:rPr>
          <w:color w:val="000000" w:themeColor="text1"/>
          <w:lang w:val="nl-NL"/>
        </w:rPr>
        <w:t xml:space="preserve">Recupel is een Belgische vzw die de inzameling, verwerking en recyclage organiseert van afgedankte elektr(on)ische apparaten en gebruikte of kapotte lampen. </w:t>
      </w:r>
    </w:p>
    <w:p w14:paraId="497516C4" w14:textId="77777777" w:rsidR="00A61F86" w:rsidRPr="00343FE8" w:rsidRDefault="00F6222C">
      <w:pPr>
        <w:rPr>
          <w:color w:val="000000" w:themeColor="text1"/>
          <w:lang w:val="nl-NL"/>
        </w:rPr>
      </w:pPr>
      <w:r w:rsidRPr="00343FE8">
        <w:rPr>
          <w:color w:val="000000" w:themeColor="text1"/>
          <w:lang w:val="nl-NL"/>
        </w:rPr>
        <w:t xml:space="preserve">Onze voornaamste doelstelling? </w:t>
      </w:r>
    </w:p>
    <w:p w14:paraId="2BF730AD" w14:textId="0498B192" w:rsidR="00E2636D" w:rsidRPr="00343FE8" w:rsidRDefault="00A61F86">
      <w:pPr>
        <w:rPr>
          <w:color w:val="000000" w:themeColor="text1"/>
          <w:lang w:val="nl-NL"/>
        </w:rPr>
      </w:pPr>
      <w:r w:rsidRPr="00343FE8">
        <w:rPr>
          <w:color w:val="000000" w:themeColor="text1"/>
          <w:lang w:val="nl-NL"/>
        </w:rPr>
        <w:t xml:space="preserve">Recupel werkt samen met gespecialiseerde transport- en verwerkingsbedrijven die geselecteerd zijn op basis van hun expertise in ontmanteling, depollutie en hergebruik. De herbruikbare grondstoffen </w:t>
      </w:r>
      <w:r w:rsidR="001E762A" w:rsidRPr="00343FE8">
        <w:rPr>
          <w:color w:val="000000" w:themeColor="text1"/>
          <w:lang w:val="nl-NL"/>
        </w:rPr>
        <w:t xml:space="preserve">die we terugwinnen, </w:t>
      </w:r>
      <w:r w:rsidRPr="00343FE8">
        <w:rPr>
          <w:color w:val="000000" w:themeColor="text1"/>
          <w:lang w:val="nl-NL"/>
        </w:rPr>
        <w:t xml:space="preserve">worden gebruikt </w:t>
      </w:r>
      <w:r w:rsidR="001E762A" w:rsidRPr="00343FE8">
        <w:rPr>
          <w:color w:val="000000" w:themeColor="text1"/>
          <w:lang w:val="nl-NL"/>
        </w:rPr>
        <w:t xml:space="preserve">om </w:t>
      </w:r>
      <w:r w:rsidRPr="00343FE8">
        <w:rPr>
          <w:color w:val="000000" w:themeColor="text1"/>
          <w:lang w:val="nl-NL"/>
        </w:rPr>
        <w:t>nieuwe apparaten of materialen</w:t>
      </w:r>
      <w:r w:rsidR="001E762A" w:rsidRPr="00343FE8">
        <w:rPr>
          <w:color w:val="000000" w:themeColor="text1"/>
          <w:lang w:val="nl-NL"/>
        </w:rPr>
        <w:t xml:space="preserve"> te produceren</w:t>
      </w:r>
      <w:r w:rsidRPr="00343FE8">
        <w:rPr>
          <w:color w:val="000000" w:themeColor="text1"/>
          <w:lang w:val="nl-NL"/>
        </w:rPr>
        <w:t xml:space="preserve">. </w:t>
      </w:r>
    </w:p>
    <w:p w14:paraId="45131DA9" w14:textId="77777777" w:rsidR="00E2636D" w:rsidRPr="00343FE8" w:rsidRDefault="00E2636D">
      <w:pPr>
        <w:rPr>
          <w:color w:val="000000" w:themeColor="text1"/>
          <w:lang w:val="nl-NL"/>
        </w:rPr>
      </w:pPr>
    </w:p>
    <w:p w14:paraId="0965BACF" w14:textId="77777777" w:rsidR="00E2416E" w:rsidRPr="00343FE8" w:rsidRDefault="00E2416E">
      <w:pPr>
        <w:rPr>
          <w:b/>
          <w:bCs/>
          <w:color w:val="0070C0"/>
          <w:lang w:val="nl-NL"/>
        </w:rPr>
      </w:pPr>
    </w:p>
    <w:p w14:paraId="1EBC4595" w14:textId="70E0E64F" w:rsidR="00E2636D" w:rsidRPr="00343FE8" w:rsidRDefault="00E2636D">
      <w:pPr>
        <w:rPr>
          <w:b/>
          <w:bCs/>
          <w:color w:val="0070C0"/>
          <w:lang w:val="nl-NL"/>
        </w:rPr>
      </w:pPr>
      <w:r w:rsidRPr="00343FE8">
        <w:rPr>
          <w:b/>
          <w:bCs/>
          <w:color w:val="0070C0"/>
          <w:lang w:val="nl-NL"/>
        </w:rPr>
        <w:t xml:space="preserve">WAT IS DE MISSIE VAN </w:t>
      </w:r>
      <w:r w:rsidR="005B2646" w:rsidRPr="00343FE8">
        <w:rPr>
          <w:b/>
          <w:bCs/>
          <w:color w:val="0070C0"/>
          <w:lang w:val="nl-NL"/>
        </w:rPr>
        <w:t>RECUPEL?</w:t>
      </w:r>
      <w:r w:rsidRPr="00343FE8">
        <w:rPr>
          <w:b/>
          <w:bCs/>
          <w:color w:val="0070C0"/>
          <w:lang w:val="nl-NL"/>
        </w:rPr>
        <w:t xml:space="preserve"> </w:t>
      </w:r>
    </w:p>
    <w:p w14:paraId="37C62951" w14:textId="7EF04E58" w:rsidR="00E2636D" w:rsidRPr="00343FE8" w:rsidRDefault="004F78D7">
      <w:pPr>
        <w:rPr>
          <w:color w:val="000000" w:themeColor="text1"/>
          <w:lang w:val="nl-NL"/>
        </w:rPr>
      </w:pPr>
      <w:r w:rsidRPr="00343FE8">
        <w:rPr>
          <w:color w:val="000000" w:themeColor="text1"/>
          <w:lang w:val="nl-NL"/>
        </w:rPr>
        <w:t>Recupel ziet erop toe dat gebruikte of kapotte elektr(on)ische apparaten en lampen doeltreffend en op duurzame en kostenefficiënte manier</w:t>
      </w:r>
      <w:r w:rsidRPr="00343FE8">
        <w:rPr>
          <w:lang w:val="nl-NL"/>
        </w:rPr>
        <w:t xml:space="preserve"> ingezameld en gerecycleerd worden.</w:t>
      </w:r>
    </w:p>
    <w:p w14:paraId="482BC724" w14:textId="1DA68FF9" w:rsidR="00E2636D" w:rsidRPr="00343FE8" w:rsidRDefault="00CF336C">
      <w:pPr>
        <w:rPr>
          <w:color w:val="000000" w:themeColor="text1"/>
          <w:lang w:val="nl-NL"/>
        </w:rPr>
      </w:pPr>
      <w:r w:rsidRPr="00343FE8">
        <w:rPr>
          <w:color w:val="000000" w:themeColor="text1"/>
          <w:lang w:val="nl-NL"/>
        </w:rPr>
        <w:t xml:space="preserve">Al deze afgedankte apparaten bestaan uit verschillende grondstoffen. </w:t>
      </w:r>
      <w:r w:rsidR="005B2646" w:rsidRPr="00343FE8">
        <w:rPr>
          <w:color w:val="000000" w:themeColor="text1"/>
          <w:lang w:val="nl-NL"/>
        </w:rPr>
        <w:t>S</w:t>
      </w:r>
      <w:r w:rsidRPr="00343FE8">
        <w:rPr>
          <w:color w:val="000000" w:themeColor="text1"/>
          <w:lang w:val="nl-NL"/>
        </w:rPr>
        <w:t>toffen die schadelijk zijn voor het milieu, worden verwijderd door een gespecialiseerd verwerkingsbedrijf. De andere grondstoffen worden verwerkt, gerecycleerd en hergebruikt om nieuwe producten te maken.</w:t>
      </w:r>
    </w:p>
    <w:p w14:paraId="52838B31" w14:textId="77777777" w:rsidR="00767CA5" w:rsidRPr="00343FE8" w:rsidRDefault="00767CA5">
      <w:pPr>
        <w:rPr>
          <w:color w:val="000000" w:themeColor="text1"/>
          <w:lang w:val="nl-NL"/>
        </w:rPr>
      </w:pPr>
    </w:p>
    <w:p w14:paraId="1B7FABD9" w14:textId="77777777" w:rsidR="00767CA5" w:rsidRPr="00343FE8" w:rsidRDefault="00767CA5">
      <w:pPr>
        <w:rPr>
          <w:color w:val="000000" w:themeColor="text1"/>
          <w:lang w:val="nl-NL"/>
        </w:rPr>
      </w:pPr>
      <w:r w:rsidRPr="00343FE8">
        <w:rPr>
          <w:color w:val="000000" w:themeColor="text1"/>
          <w:lang w:val="nl-NL"/>
        </w:rPr>
        <w:t xml:space="preserve">CTA: Ontdek </w:t>
      </w:r>
      <w:hyperlink r:id="rId6" w:history="1">
        <w:r w:rsidRPr="00343FE8">
          <w:rPr>
            <w:rStyle w:val="Hyperlink"/>
            <w:color w:val="0070C0"/>
            <w:lang w:val="nl-NL"/>
          </w:rPr>
          <w:t>wat Recupel recycleert</w:t>
        </w:r>
      </w:hyperlink>
    </w:p>
    <w:p w14:paraId="0BF05D88" w14:textId="1A875CEF" w:rsidR="00E2636D" w:rsidRDefault="00E2636D">
      <w:pPr>
        <w:rPr>
          <w:lang w:val="nl-NL"/>
        </w:rPr>
      </w:pPr>
    </w:p>
    <w:p w14:paraId="5604E9DB" w14:textId="158C56C5" w:rsidR="00F4177A" w:rsidRPr="00343FE8" w:rsidRDefault="00F4177A">
      <w:pPr>
        <w:rPr>
          <w:lang w:val="nl-NL"/>
        </w:rPr>
      </w:pPr>
      <w:r>
        <w:rPr>
          <w:noProof/>
        </w:rPr>
        <w:drawing>
          <wp:inline distT="0" distB="0" distL="0" distR="0" wp14:anchorId="43E97FBC" wp14:editId="6FD623AA">
            <wp:extent cx="2557570" cy="1705610"/>
            <wp:effectExtent l="0" t="0" r="0" b="8890"/>
            <wp:docPr id="4" name="Afbeelding 4" descr="Afbeelding met buiten, militair voertuig,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militair voertuig, transpor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5918" cy="1711177"/>
                    </a:xfrm>
                    <a:prstGeom prst="rect">
                      <a:avLst/>
                    </a:prstGeom>
                    <a:noFill/>
                    <a:ln>
                      <a:noFill/>
                    </a:ln>
                  </pic:spPr>
                </pic:pic>
              </a:graphicData>
            </a:graphic>
          </wp:inline>
        </w:drawing>
      </w:r>
    </w:p>
    <w:p w14:paraId="1F40D8A4" w14:textId="77777777" w:rsidR="00E2416E" w:rsidRPr="00343FE8" w:rsidRDefault="00E2416E">
      <w:pPr>
        <w:rPr>
          <w:b/>
          <w:bCs/>
          <w:color w:val="0070C0"/>
          <w:lang w:val="nl-NL"/>
        </w:rPr>
      </w:pPr>
    </w:p>
    <w:p w14:paraId="15C3C1D4" w14:textId="77777777" w:rsidR="00E2636D" w:rsidRPr="00343FE8" w:rsidRDefault="00E2636D">
      <w:pPr>
        <w:rPr>
          <w:b/>
          <w:bCs/>
          <w:color w:val="0070C0"/>
          <w:lang w:val="nl-NL"/>
        </w:rPr>
      </w:pPr>
      <w:r w:rsidRPr="00343FE8">
        <w:rPr>
          <w:b/>
          <w:bCs/>
          <w:color w:val="0070C0"/>
          <w:lang w:val="nl-NL"/>
        </w:rPr>
        <w:t>RECUPEL IN CIJFERS</w:t>
      </w:r>
    </w:p>
    <w:p w14:paraId="11EFA8FA" w14:textId="6EAD627D" w:rsidR="00E2636D" w:rsidRPr="00343FE8" w:rsidRDefault="00FE33DB">
      <w:pPr>
        <w:rPr>
          <w:lang w:val="nl-NL"/>
        </w:rPr>
      </w:pPr>
      <w:r w:rsidRPr="00FE33DB">
        <w:rPr>
          <w:b/>
          <w:bCs/>
          <w:lang w:val="nl-NL"/>
        </w:rPr>
        <w:t>119 654</w:t>
      </w:r>
      <w:r w:rsidR="00E2636D" w:rsidRPr="00343FE8">
        <w:rPr>
          <w:lang w:val="nl-NL"/>
        </w:rPr>
        <w:t> ton ingezamelde elektroapparaten en lampen in 202</w:t>
      </w:r>
      <w:r>
        <w:rPr>
          <w:lang w:val="nl-NL"/>
        </w:rPr>
        <w:t>2</w:t>
      </w:r>
    </w:p>
    <w:p w14:paraId="323232D2" w14:textId="4A282AFC" w:rsidR="00FE5223" w:rsidRPr="00343FE8" w:rsidRDefault="00FE33DB" w:rsidP="00FE5223">
      <w:pPr>
        <w:ind w:firstLine="708"/>
        <w:rPr>
          <w:lang w:val="nl-NL"/>
        </w:rPr>
      </w:pPr>
      <w:r>
        <w:rPr>
          <w:rFonts w:ascii="Lato" w:hAnsi="Lato"/>
          <w:b/>
          <w:bCs/>
          <w:color w:val="5FCEEA"/>
          <w:sz w:val="33"/>
          <w:szCs w:val="33"/>
          <w:shd w:val="clear" w:color="auto" w:fill="FFFFFF"/>
        </w:rPr>
        <w:t>50.121</w:t>
      </w:r>
      <w:r w:rsidR="00FE5223" w:rsidRPr="00343FE8">
        <w:rPr>
          <w:b/>
          <w:bCs/>
          <w:lang w:val="nl-NL"/>
        </w:rPr>
        <w:t xml:space="preserve"> </w:t>
      </w:r>
      <w:r w:rsidR="00FE5223" w:rsidRPr="00343FE8">
        <w:rPr>
          <w:lang w:val="nl-NL"/>
        </w:rPr>
        <w:t>ton klein elektro</w:t>
      </w:r>
    </w:p>
    <w:p w14:paraId="4AD47E60" w14:textId="35C9DB7D" w:rsidR="00FE5223" w:rsidRPr="00343FE8" w:rsidRDefault="00FE33DB" w:rsidP="00FE5223">
      <w:pPr>
        <w:ind w:firstLine="708"/>
        <w:rPr>
          <w:lang w:val="nl-NL"/>
        </w:rPr>
      </w:pPr>
      <w:r>
        <w:rPr>
          <w:rFonts w:ascii="Lato" w:hAnsi="Lato"/>
          <w:b/>
          <w:bCs/>
          <w:color w:val="5FCEEA"/>
          <w:sz w:val="33"/>
          <w:szCs w:val="33"/>
          <w:shd w:val="clear" w:color="auto" w:fill="FFFFFF"/>
        </w:rPr>
        <w:t>28.691</w:t>
      </w:r>
      <w:r w:rsidR="00FE5223" w:rsidRPr="00343FE8">
        <w:rPr>
          <w:b/>
          <w:bCs/>
          <w:lang w:val="nl-NL"/>
        </w:rPr>
        <w:t xml:space="preserve"> </w:t>
      </w:r>
      <w:r w:rsidR="00FE5223" w:rsidRPr="00343FE8">
        <w:rPr>
          <w:lang w:val="nl-NL"/>
        </w:rPr>
        <w:t>ton ‘groot wit’</w:t>
      </w:r>
      <w:r w:rsidR="00FE5223" w:rsidRPr="00343FE8">
        <w:rPr>
          <w:b/>
          <w:bCs/>
          <w:lang w:val="nl-NL"/>
        </w:rPr>
        <w:t xml:space="preserve"> </w:t>
      </w:r>
      <w:r w:rsidR="00FE5223" w:rsidRPr="00343FE8">
        <w:rPr>
          <w:bCs/>
          <w:lang w:val="nl-NL"/>
        </w:rPr>
        <w:t>(</w:t>
      </w:r>
      <w:r w:rsidR="00FE5223" w:rsidRPr="00343FE8">
        <w:rPr>
          <w:lang w:val="nl-NL"/>
        </w:rPr>
        <w:t>wasmachines, droogkasten, vaatwasmachines enz.)</w:t>
      </w:r>
    </w:p>
    <w:p w14:paraId="55010BC8" w14:textId="1FC5DA63" w:rsidR="00FE5223" w:rsidRPr="00343FE8" w:rsidRDefault="00FE33DB" w:rsidP="00FE5223">
      <w:pPr>
        <w:ind w:firstLine="708"/>
        <w:rPr>
          <w:lang w:val="nl-NL"/>
        </w:rPr>
      </w:pPr>
      <w:r>
        <w:rPr>
          <w:rFonts w:ascii="Lato" w:hAnsi="Lato"/>
          <w:b/>
          <w:bCs/>
          <w:color w:val="5FCEEA"/>
          <w:sz w:val="33"/>
          <w:szCs w:val="33"/>
          <w:shd w:val="clear" w:color="auto" w:fill="FFFFFF"/>
        </w:rPr>
        <w:t>23.548</w:t>
      </w:r>
      <w:r w:rsidR="00FE5223" w:rsidRPr="00343FE8">
        <w:rPr>
          <w:lang w:val="nl-NL"/>
        </w:rPr>
        <w:t xml:space="preserve"> ton koelkasten en diepvriezers </w:t>
      </w:r>
    </w:p>
    <w:p w14:paraId="242DC882" w14:textId="215077AA" w:rsidR="00FE5223" w:rsidRPr="00343FE8" w:rsidRDefault="00FE33DB" w:rsidP="00FE5223">
      <w:pPr>
        <w:ind w:firstLine="708"/>
        <w:rPr>
          <w:lang w:val="nl-NL"/>
        </w:rPr>
      </w:pPr>
      <w:r>
        <w:rPr>
          <w:rFonts w:ascii="Lato" w:hAnsi="Lato"/>
          <w:b/>
          <w:bCs/>
          <w:color w:val="5FCEEA"/>
          <w:sz w:val="33"/>
          <w:szCs w:val="33"/>
          <w:shd w:val="clear" w:color="auto" w:fill="FFFFFF"/>
        </w:rPr>
        <w:t>9.571</w:t>
      </w:r>
      <w:r w:rsidR="00FE5223" w:rsidRPr="00343FE8">
        <w:rPr>
          <w:b/>
          <w:bCs/>
          <w:lang w:val="nl-NL"/>
        </w:rPr>
        <w:t xml:space="preserve"> </w:t>
      </w:r>
      <w:r w:rsidR="00FE5223" w:rsidRPr="00343FE8">
        <w:rPr>
          <w:lang w:val="nl-NL"/>
        </w:rPr>
        <w:t>ton televisies en monitor</w:t>
      </w:r>
      <w:r w:rsidR="005B2646" w:rsidRPr="00343FE8">
        <w:rPr>
          <w:lang w:val="nl-NL"/>
        </w:rPr>
        <w:t>s</w:t>
      </w:r>
    </w:p>
    <w:p w14:paraId="0B71D655" w14:textId="0D6BA370" w:rsidR="00FE5223" w:rsidRPr="00343FE8" w:rsidRDefault="00FE33DB" w:rsidP="00FE5223">
      <w:pPr>
        <w:ind w:firstLine="708"/>
        <w:rPr>
          <w:lang w:val="nl-NL"/>
        </w:rPr>
      </w:pPr>
      <w:r>
        <w:rPr>
          <w:rFonts w:ascii="Lato" w:hAnsi="Lato"/>
          <w:b/>
          <w:bCs/>
          <w:color w:val="5FCEEA"/>
          <w:sz w:val="33"/>
          <w:szCs w:val="33"/>
          <w:shd w:val="clear" w:color="auto" w:fill="FFFFFF"/>
        </w:rPr>
        <w:lastRenderedPageBreak/>
        <w:t>1.219</w:t>
      </w:r>
      <w:r w:rsidR="00FE5223" w:rsidRPr="00343FE8">
        <w:rPr>
          <w:b/>
          <w:bCs/>
          <w:lang w:val="nl-NL"/>
        </w:rPr>
        <w:t xml:space="preserve"> </w:t>
      </w:r>
      <w:r w:rsidR="00FE5223" w:rsidRPr="00343FE8">
        <w:rPr>
          <w:lang w:val="nl-NL"/>
        </w:rPr>
        <w:t>ton lampen</w:t>
      </w:r>
    </w:p>
    <w:p w14:paraId="293829B6" w14:textId="73775C92" w:rsidR="00FE5223" w:rsidRPr="00343FE8" w:rsidRDefault="00FE33DB" w:rsidP="00FE5223">
      <w:pPr>
        <w:ind w:firstLine="708"/>
        <w:rPr>
          <w:lang w:val="nl-NL"/>
        </w:rPr>
      </w:pPr>
      <w:r>
        <w:rPr>
          <w:rFonts w:ascii="Lato" w:hAnsi="Lato"/>
          <w:b/>
          <w:bCs/>
          <w:color w:val="5FCEEA"/>
          <w:sz w:val="33"/>
          <w:szCs w:val="33"/>
          <w:shd w:val="clear" w:color="auto" w:fill="FFFFFF"/>
        </w:rPr>
        <w:t>3</w:t>
      </w:r>
      <w:r w:rsidR="00FE5223" w:rsidRPr="00343FE8">
        <w:rPr>
          <w:b/>
          <w:bCs/>
          <w:lang w:val="nl-NL"/>
        </w:rPr>
        <w:t xml:space="preserve"> </w:t>
      </w:r>
      <w:r w:rsidR="00FE5223" w:rsidRPr="00343FE8">
        <w:rPr>
          <w:lang w:val="nl-NL"/>
        </w:rPr>
        <w:t>ton rookmelders</w:t>
      </w:r>
    </w:p>
    <w:p w14:paraId="6AA4F2BF" w14:textId="2F25EE2A" w:rsidR="00FE5223" w:rsidRDefault="00FE5223" w:rsidP="00FE5223">
      <w:pPr>
        <w:rPr>
          <w:lang w:val="nl-NL"/>
        </w:rPr>
      </w:pPr>
      <w:r w:rsidRPr="00343FE8">
        <w:rPr>
          <w:b/>
          <w:bCs/>
          <w:lang w:val="nl-NL"/>
        </w:rPr>
        <w:t>4</w:t>
      </w:r>
      <w:r w:rsidR="002B7225">
        <w:rPr>
          <w:b/>
          <w:bCs/>
          <w:lang w:val="nl-NL"/>
        </w:rPr>
        <w:t>1</w:t>
      </w:r>
      <w:r w:rsidRPr="00343FE8">
        <w:rPr>
          <w:b/>
          <w:bCs/>
          <w:lang w:val="nl-NL"/>
        </w:rPr>
        <w:t xml:space="preserve"> miljoen</w:t>
      </w:r>
      <w:r w:rsidRPr="00343FE8">
        <w:rPr>
          <w:lang w:val="nl-NL"/>
        </w:rPr>
        <w:t xml:space="preserve"> ingezamelde apparaten in 202</w:t>
      </w:r>
      <w:r w:rsidR="00FE33DB">
        <w:rPr>
          <w:lang w:val="nl-NL"/>
        </w:rPr>
        <w:t>2</w:t>
      </w:r>
    </w:p>
    <w:p w14:paraId="5B80339D" w14:textId="77777777" w:rsidR="00FE33DB" w:rsidRPr="00343FE8" w:rsidRDefault="00FE33DB" w:rsidP="00FE5223">
      <w:pPr>
        <w:rPr>
          <w:lang w:val="nl-NL"/>
        </w:rPr>
      </w:pPr>
    </w:p>
    <w:p w14:paraId="248E2EA4" w14:textId="77777777" w:rsidR="00C30EFC" w:rsidRPr="00343FE8" w:rsidRDefault="00C30EFC" w:rsidP="00625C73">
      <w:pPr>
        <w:pBdr>
          <w:top w:val="single" w:sz="4" w:space="1" w:color="auto"/>
          <w:left w:val="single" w:sz="4" w:space="4" w:color="auto"/>
          <w:bottom w:val="single" w:sz="4" w:space="1" w:color="auto"/>
          <w:right w:val="single" w:sz="4" w:space="4" w:color="auto"/>
        </w:pBdr>
        <w:rPr>
          <w:b/>
          <w:bCs/>
          <w:color w:val="0070C0"/>
          <w:lang w:val="nl-NL"/>
        </w:rPr>
      </w:pPr>
      <w:r w:rsidRPr="00343FE8">
        <w:rPr>
          <w:b/>
          <w:bCs/>
          <w:color w:val="0070C0"/>
          <w:lang w:val="nl-NL"/>
        </w:rPr>
        <w:t>Jullie zijn fantastisch!</w:t>
      </w:r>
    </w:p>
    <w:p w14:paraId="7DA00C30" w14:textId="24647238" w:rsidR="00C30EFC" w:rsidRPr="00343FE8" w:rsidRDefault="002D77E0" w:rsidP="00625C73">
      <w:pPr>
        <w:pBdr>
          <w:top w:val="single" w:sz="4" w:space="1" w:color="auto"/>
          <w:left w:val="single" w:sz="4" w:space="4" w:color="auto"/>
          <w:bottom w:val="single" w:sz="4" w:space="1" w:color="auto"/>
          <w:right w:val="single" w:sz="4" w:space="4" w:color="auto"/>
        </w:pBdr>
        <w:rPr>
          <w:lang w:val="nl-NL"/>
        </w:rPr>
      </w:pPr>
      <w:r w:rsidRPr="00343FE8">
        <w:rPr>
          <w:lang w:val="nl-NL"/>
        </w:rPr>
        <w:t xml:space="preserve">In </w:t>
      </w:r>
      <w:r w:rsidRPr="00343FE8">
        <w:rPr>
          <w:b/>
          <w:bCs/>
          <w:lang w:val="nl-NL"/>
        </w:rPr>
        <w:t>202</w:t>
      </w:r>
      <w:r w:rsidR="00FE33DB">
        <w:rPr>
          <w:b/>
          <w:bCs/>
          <w:lang w:val="nl-NL"/>
        </w:rPr>
        <w:t>2</w:t>
      </w:r>
      <w:r w:rsidRPr="00343FE8">
        <w:rPr>
          <w:lang w:val="nl-NL"/>
        </w:rPr>
        <w:t xml:space="preserve"> bracht elke Belg </w:t>
      </w:r>
      <w:r w:rsidRPr="00343FE8">
        <w:rPr>
          <w:b/>
          <w:bCs/>
          <w:lang w:val="nl-NL"/>
        </w:rPr>
        <w:t>1</w:t>
      </w:r>
      <w:r w:rsidR="00FE33DB">
        <w:rPr>
          <w:b/>
          <w:bCs/>
          <w:lang w:val="nl-NL"/>
        </w:rPr>
        <w:t>0</w:t>
      </w:r>
      <w:r w:rsidRPr="00343FE8">
        <w:rPr>
          <w:b/>
          <w:bCs/>
          <w:lang w:val="nl-NL"/>
        </w:rPr>
        <w:t>,</w:t>
      </w:r>
      <w:r w:rsidR="00FE33DB">
        <w:rPr>
          <w:b/>
          <w:bCs/>
          <w:lang w:val="nl-NL"/>
        </w:rPr>
        <w:t>33</w:t>
      </w:r>
      <w:r w:rsidRPr="00343FE8">
        <w:rPr>
          <w:b/>
          <w:bCs/>
          <w:lang w:val="nl-NL"/>
        </w:rPr>
        <w:t xml:space="preserve"> </w:t>
      </w:r>
      <w:r w:rsidRPr="00343FE8">
        <w:rPr>
          <w:lang w:val="nl-NL"/>
        </w:rPr>
        <w:t>kg afgedankte elektroapparaten en gebruikte lampen naar een Recupel-punt</w:t>
      </w:r>
      <w:r w:rsidR="002B7225">
        <w:rPr>
          <w:lang w:val="nl-NL"/>
        </w:rPr>
        <w:t>.</w:t>
      </w:r>
    </w:p>
    <w:p w14:paraId="5632B6F7" w14:textId="77777777" w:rsidR="00823E34" w:rsidRDefault="00823E34" w:rsidP="00823E34">
      <w:pPr>
        <w:rPr>
          <w:b/>
          <w:bCs/>
          <w:color w:val="0070C0"/>
          <w:lang w:val="nl-NL"/>
        </w:rPr>
      </w:pPr>
    </w:p>
    <w:p w14:paraId="626C31A5" w14:textId="1A94B6BA" w:rsidR="002B7225" w:rsidRPr="002B7225" w:rsidRDefault="002B7225" w:rsidP="00823E34">
      <w:pPr>
        <w:rPr>
          <w:lang w:val="nl-NL"/>
        </w:rPr>
      </w:pPr>
      <w:r w:rsidRPr="00823E34">
        <w:rPr>
          <w:b/>
          <w:bCs/>
          <w:color w:val="0070C0"/>
          <w:lang w:val="nl-NL"/>
        </w:rPr>
        <w:t>HERGEBRUIKCIJFERS</w:t>
      </w:r>
    </w:p>
    <w:p w14:paraId="3E49A20A" w14:textId="38504345" w:rsidR="00FE33DB" w:rsidRPr="00FE33DB" w:rsidRDefault="00FE33DB" w:rsidP="00FE33DB">
      <w:pPr>
        <w:shd w:val="clear" w:color="auto" w:fill="FFFFFF"/>
        <w:rPr>
          <w:rFonts w:ascii="Lato" w:eastAsia="Times New Roman" w:hAnsi="Lato" w:cs="Times New Roman"/>
          <w:b/>
          <w:bCs/>
          <w:i/>
          <w:iCs/>
          <w:color w:val="006FA4"/>
          <w:sz w:val="12"/>
          <w:szCs w:val="12"/>
          <w:lang w:eastAsia="nl-BE"/>
        </w:rPr>
      </w:pPr>
      <w:r w:rsidRPr="00FE33DB">
        <w:rPr>
          <w:rFonts w:ascii="Lato" w:eastAsia="Times New Roman" w:hAnsi="Lato" w:cs="Times New Roman"/>
          <w:b/>
          <w:bCs/>
          <w:i/>
          <w:iCs/>
          <w:color w:val="006FA4"/>
          <w:sz w:val="40"/>
          <w:szCs w:val="40"/>
          <w:lang w:eastAsia="nl-BE"/>
        </w:rPr>
        <w:t>3.818.805 kg</w:t>
      </w:r>
      <w:r>
        <w:rPr>
          <w:rFonts w:ascii="Lato" w:eastAsia="Times New Roman" w:hAnsi="Lato" w:cs="Times New Roman"/>
          <w:b/>
          <w:bCs/>
          <w:i/>
          <w:iCs/>
          <w:color w:val="006FA4"/>
          <w:sz w:val="40"/>
          <w:szCs w:val="40"/>
          <w:lang w:eastAsia="nl-BE"/>
        </w:rPr>
        <w:t xml:space="preserve"> </w:t>
      </w:r>
      <w:r w:rsidRPr="00FE33DB">
        <w:rPr>
          <w:rFonts w:ascii="Lato" w:eastAsia="Times New Roman" w:hAnsi="Lato" w:cs="Times New Roman"/>
          <w:b/>
          <w:bCs/>
          <w:i/>
          <w:iCs/>
          <w:color w:val="006FA4"/>
          <w:sz w:val="36"/>
          <w:szCs w:val="36"/>
          <w:lang w:eastAsia="nl-BE"/>
        </w:rPr>
        <w:t>aan huishoudelijke toestellen hergebruikt</w:t>
      </w:r>
    </w:p>
    <w:p w14:paraId="29DA34D2" w14:textId="77777777" w:rsidR="00FE33DB" w:rsidRPr="00FE33DB" w:rsidRDefault="00FE33DB" w:rsidP="00FE33DB">
      <w:pPr>
        <w:shd w:val="clear" w:color="auto" w:fill="FFFFFF"/>
        <w:spacing w:after="360"/>
        <w:rPr>
          <w:lang w:val="nl-NL"/>
        </w:rPr>
      </w:pPr>
      <w:r w:rsidRPr="00FE33DB">
        <w:rPr>
          <w:lang w:val="nl-NL"/>
        </w:rPr>
        <w:t>Het hergebruikcijfer is gestegen ten opzichte van 2021. En dat is om verschillende redenen goed nieuws. Door afgedankte toestellen een nieuw leven te geven, besparen we veel energie en grondstoffen. Hergebruik zorgt ook voor een betaalbaar aanbod voor mensen met een laag inkomen. En het creëert jobs, in het bijzonder voor mensen met een afstand tot de reguliere arbeidsmarkt. Achter hergebruik schuilt een heel netwerk, maar de sterren van 2022 waren ongetwijfeld de kringloopwinkels en hergebruikcentra, met een miljoen kilogram meer hergebruik dan vorig jaar. Zo komen we op een mooi totaal van 3.818.805 kilogram hergebruik in 2022!</w:t>
      </w:r>
    </w:p>
    <w:p w14:paraId="42388507" w14:textId="21A1265E" w:rsidR="002B7225" w:rsidRPr="00FE33DB" w:rsidRDefault="002B7225" w:rsidP="00823E34">
      <w:pPr>
        <w:shd w:val="clear" w:color="auto" w:fill="FFFFFF"/>
      </w:pPr>
    </w:p>
    <w:p w14:paraId="0D542780" w14:textId="20ECD0DB" w:rsidR="002B7225" w:rsidRDefault="002B7225" w:rsidP="002B7225">
      <w:pPr>
        <w:shd w:val="clear" w:color="auto" w:fill="FFFFFF"/>
        <w:rPr>
          <w:lang w:val="nl-NL"/>
        </w:rPr>
      </w:pPr>
      <w:r w:rsidRPr="002B7225">
        <w:rPr>
          <w:noProof/>
          <w:lang w:val="nl-NL"/>
        </w:rPr>
        <w:drawing>
          <wp:inline distT="0" distB="0" distL="0" distR="0" wp14:anchorId="1599DD55" wp14:editId="4DE0D2CC">
            <wp:extent cx="1784350" cy="1190550"/>
            <wp:effectExtent l="0" t="0" r="6350" b="0"/>
            <wp:docPr id="8" name="Picture 8"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person, indoo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997" cy="1199655"/>
                    </a:xfrm>
                    <a:prstGeom prst="rect">
                      <a:avLst/>
                    </a:prstGeom>
                    <a:noFill/>
                    <a:ln>
                      <a:noFill/>
                    </a:ln>
                  </pic:spPr>
                </pic:pic>
              </a:graphicData>
            </a:graphic>
          </wp:inline>
        </w:drawing>
      </w:r>
      <w:r w:rsidRPr="002B7225">
        <w:rPr>
          <w:lang w:val="nl-NL"/>
        </w:rPr>
        <w:t>© Jasper Leonard</w:t>
      </w:r>
    </w:p>
    <w:p w14:paraId="381523A5" w14:textId="77777777" w:rsidR="00823E34" w:rsidRPr="002B7225" w:rsidRDefault="00823E34" w:rsidP="002B7225">
      <w:pPr>
        <w:shd w:val="clear" w:color="auto" w:fill="FFFFFF"/>
        <w:rPr>
          <w:lang w:val="nl-NL"/>
        </w:rPr>
      </w:pPr>
    </w:p>
    <w:p w14:paraId="27EA1D9C" w14:textId="71AE8948" w:rsidR="00FE33DB" w:rsidRPr="00FE33DB" w:rsidRDefault="00FE33DB" w:rsidP="00FE33DB">
      <w:pPr>
        <w:shd w:val="clear" w:color="auto" w:fill="FFFFFF"/>
        <w:rPr>
          <w:rFonts w:ascii="Lato" w:eastAsia="Times New Roman" w:hAnsi="Lato" w:cs="Times New Roman"/>
          <w:b/>
          <w:bCs/>
          <w:i/>
          <w:iCs/>
          <w:color w:val="0078AE"/>
          <w:sz w:val="14"/>
          <w:szCs w:val="14"/>
          <w:lang w:eastAsia="nl-BE"/>
        </w:rPr>
      </w:pPr>
      <w:r w:rsidRPr="00FE33DB">
        <w:rPr>
          <w:rFonts w:ascii="Lato" w:eastAsia="Times New Roman" w:hAnsi="Lato" w:cs="Times New Roman"/>
          <w:b/>
          <w:bCs/>
          <w:i/>
          <w:iCs/>
          <w:color w:val="0078AE"/>
          <w:sz w:val="44"/>
          <w:szCs w:val="44"/>
          <w:lang w:eastAsia="nl-BE"/>
        </w:rPr>
        <w:t>2.527.137 kg</w:t>
      </w:r>
      <w:r w:rsidRPr="00FE33DB">
        <w:rPr>
          <w:rFonts w:ascii="Lato" w:eastAsia="Times New Roman" w:hAnsi="Lato" w:cs="Times New Roman"/>
          <w:b/>
          <w:bCs/>
          <w:i/>
          <w:iCs/>
          <w:color w:val="0078AE"/>
          <w:sz w:val="44"/>
          <w:szCs w:val="44"/>
          <w:lang w:eastAsia="nl-BE"/>
        </w:rPr>
        <w:t xml:space="preserve"> </w:t>
      </w:r>
      <w:r w:rsidRPr="00FE33DB">
        <w:rPr>
          <w:rFonts w:ascii="Lato" w:eastAsia="Times New Roman" w:hAnsi="Lato" w:cs="Times New Roman"/>
          <w:b/>
          <w:bCs/>
          <w:i/>
          <w:iCs/>
          <w:color w:val="0078AE"/>
          <w:sz w:val="36"/>
          <w:szCs w:val="36"/>
          <w:lang w:eastAsia="nl-BE"/>
        </w:rPr>
        <w:t>in kringloopwinkels en hergebruikcentra</w:t>
      </w:r>
    </w:p>
    <w:p w14:paraId="5B7EC442" w14:textId="77777777" w:rsidR="00FE33DB" w:rsidRPr="00FE33DB" w:rsidRDefault="00FE33DB" w:rsidP="00FE33DB">
      <w:pPr>
        <w:shd w:val="clear" w:color="auto" w:fill="FFFFFF"/>
        <w:spacing w:after="360"/>
        <w:rPr>
          <w:lang w:val="nl-NL"/>
        </w:rPr>
      </w:pPr>
      <w:r w:rsidRPr="00FE33DB">
        <w:rPr>
          <w:lang w:val="nl-NL"/>
        </w:rPr>
        <w:t>In 2022 steeg hergebruik via de kringloopwinkels en hergebruikcentra met bijna 1 miljoen kilogram ten opzichte van 2021. Een heel sterk resultaat.</w:t>
      </w:r>
    </w:p>
    <w:p w14:paraId="66AA759A" w14:textId="1E0552BA" w:rsidR="002B7225" w:rsidRDefault="002B7225" w:rsidP="002B7225">
      <w:pPr>
        <w:shd w:val="clear" w:color="auto" w:fill="FFFFFF"/>
        <w:rPr>
          <w:lang w:val="nl-NL"/>
        </w:rPr>
      </w:pPr>
      <w:r w:rsidRPr="002B7225">
        <w:rPr>
          <w:noProof/>
          <w:lang w:val="nl-NL"/>
        </w:rPr>
        <w:drawing>
          <wp:inline distT="0" distB="0" distL="0" distR="0" wp14:anchorId="4ACCCBA3" wp14:editId="11278426">
            <wp:extent cx="1784350" cy="890602"/>
            <wp:effectExtent l="0" t="0" r="6350" b="5080"/>
            <wp:docPr id="7" name="Picture 7" descr="A person working on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orking on a computer&#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0712" cy="903760"/>
                    </a:xfrm>
                    <a:prstGeom prst="rect">
                      <a:avLst/>
                    </a:prstGeom>
                    <a:noFill/>
                    <a:ln>
                      <a:noFill/>
                    </a:ln>
                  </pic:spPr>
                </pic:pic>
              </a:graphicData>
            </a:graphic>
          </wp:inline>
        </w:drawing>
      </w:r>
    </w:p>
    <w:p w14:paraId="4D435E9E" w14:textId="77777777" w:rsidR="00823E34" w:rsidRPr="002B7225" w:rsidRDefault="00823E34" w:rsidP="002B7225">
      <w:pPr>
        <w:shd w:val="clear" w:color="auto" w:fill="FFFFFF"/>
        <w:rPr>
          <w:lang w:val="nl-NL"/>
        </w:rPr>
      </w:pPr>
    </w:p>
    <w:p w14:paraId="56EB73A8" w14:textId="4C5812F4" w:rsidR="00FE33DB" w:rsidRPr="00FE33DB" w:rsidRDefault="00FE33DB" w:rsidP="00FE33DB">
      <w:pPr>
        <w:shd w:val="clear" w:color="auto" w:fill="FFFFFF"/>
        <w:rPr>
          <w:rFonts w:ascii="Lato" w:eastAsia="Times New Roman" w:hAnsi="Lato" w:cs="Times New Roman"/>
          <w:b/>
          <w:bCs/>
          <w:i/>
          <w:iCs/>
          <w:color w:val="0078AE"/>
          <w:sz w:val="14"/>
          <w:szCs w:val="14"/>
          <w:lang w:eastAsia="nl-BE"/>
        </w:rPr>
      </w:pPr>
      <w:r w:rsidRPr="00FE33DB">
        <w:rPr>
          <w:rFonts w:ascii="Lato" w:eastAsia="Times New Roman" w:hAnsi="Lato" w:cs="Times New Roman"/>
          <w:b/>
          <w:bCs/>
          <w:i/>
          <w:iCs/>
          <w:color w:val="0078AE"/>
          <w:sz w:val="44"/>
          <w:szCs w:val="44"/>
          <w:lang w:eastAsia="nl-BE"/>
        </w:rPr>
        <w:t>550.852 kg</w:t>
      </w:r>
      <w:r>
        <w:rPr>
          <w:rFonts w:ascii="Lato" w:eastAsia="Times New Roman" w:hAnsi="Lato" w:cs="Times New Roman"/>
          <w:b/>
          <w:bCs/>
          <w:i/>
          <w:iCs/>
          <w:color w:val="0078AE"/>
          <w:sz w:val="44"/>
          <w:szCs w:val="44"/>
          <w:lang w:eastAsia="nl-BE"/>
        </w:rPr>
        <w:t xml:space="preserve"> </w:t>
      </w:r>
      <w:r w:rsidRPr="00FE33DB">
        <w:rPr>
          <w:rFonts w:ascii="Lato" w:eastAsia="Times New Roman" w:hAnsi="Lato" w:cs="Times New Roman"/>
          <w:b/>
          <w:bCs/>
          <w:i/>
          <w:iCs/>
          <w:color w:val="0078AE"/>
          <w:sz w:val="36"/>
          <w:szCs w:val="36"/>
          <w:lang w:eastAsia="nl-BE"/>
        </w:rPr>
        <w:t>bij chartristen</w:t>
      </w:r>
    </w:p>
    <w:p w14:paraId="21C0E8D9" w14:textId="77777777" w:rsidR="00FE33DB" w:rsidRPr="00FE33DB" w:rsidRDefault="00FE33DB" w:rsidP="00FE33DB">
      <w:pPr>
        <w:shd w:val="clear" w:color="auto" w:fill="FFFFFF"/>
        <w:spacing w:after="360"/>
        <w:rPr>
          <w:lang w:val="nl-NL"/>
        </w:rPr>
      </w:pPr>
      <w:r w:rsidRPr="00FE33DB">
        <w:rPr>
          <w:lang w:val="nl-NL"/>
        </w:rPr>
        <w:t>We doen een beroep op charter-ophalers om toestellen in te zamelen. Een aantal van hen, zoals Out of Use en CTG, organiseren zelf hergebruik voor de ingezamelde toestellen. Het afgelopen jaar gaven ze een half miljoen kilogram aan apparaten een nieuwe thuis.</w:t>
      </w:r>
    </w:p>
    <w:p w14:paraId="0D323476" w14:textId="565A07D6" w:rsidR="002B7225" w:rsidRPr="00FE33DB" w:rsidRDefault="002B7225" w:rsidP="002B7225">
      <w:pPr>
        <w:shd w:val="clear" w:color="auto" w:fill="FFFFFF"/>
      </w:pPr>
    </w:p>
    <w:p w14:paraId="5A134046" w14:textId="65CF30A1" w:rsidR="002B7225" w:rsidRPr="002B7225" w:rsidRDefault="002B7225" w:rsidP="002B7225">
      <w:pPr>
        <w:shd w:val="clear" w:color="auto" w:fill="FFFFFF"/>
        <w:rPr>
          <w:lang w:val="nl-NL"/>
        </w:rPr>
      </w:pPr>
      <w:r w:rsidRPr="002B7225">
        <w:rPr>
          <w:noProof/>
          <w:lang w:val="nl-NL"/>
        </w:rPr>
        <w:lastRenderedPageBreak/>
        <w:drawing>
          <wp:inline distT="0" distB="0" distL="0" distR="0" wp14:anchorId="2DAD0A2D" wp14:editId="08700E57">
            <wp:extent cx="1555750" cy="1036996"/>
            <wp:effectExtent l="0" t="0" r="6350" b="0"/>
            <wp:docPr id="6" name="Picture 6" descr="A picture containing lawn mower, power sa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awn mower, power saw, too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485" cy="1042818"/>
                    </a:xfrm>
                    <a:prstGeom prst="rect">
                      <a:avLst/>
                    </a:prstGeom>
                    <a:noFill/>
                    <a:ln>
                      <a:noFill/>
                    </a:ln>
                  </pic:spPr>
                </pic:pic>
              </a:graphicData>
            </a:graphic>
          </wp:inline>
        </w:drawing>
      </w:r>
      <w:r w:rsidRPr="002B7225">
        <w:rPr>
          <w:lang w:val="nl-NL"/>
        </w:rPr>
        <w:t>©Adobe Stock</w:t>
      </w:r>
    </w:p>
    <w:p w14:paraId="7F560117" w14:textId="77777777" w:rsidR="00823E34" w:rsidRDefault="00823E34" w:rsidP="002B7225">
      <w:pPr>
        <w:shd w:val="clear" w:color="auto" w:fill="FFFFFF"/>
        <w:jc w:val="center"/>
        <w:rPr>
          <w:lang w:val="nl-NL"/>
        </w:rPr>
      </w:pPr>
    </w:p>
    <w:p w14:paraId="763980EB" w14:textId="12D895AA" w:rsidR="00FE33DB" w:rsidRPr="00FE33DB" w:rsidRDefault="00FE33DB" w:rsidP="00FE33DB">
      <w:pPr>
        <w:shd w:val="clear" w:color="auto" w:fill="FFFFFF"/>
        <w:rPr>
          <w:rFonts w:ascii="Lato" w:eastAsia="Times New Roman" w:hAnsi="Lato" w:cs="Times New Roman"/>
          <w:b/>
          <w:bCs/>
          <w:i/>
          <w:iCs/>
          <w:color w:val="0078AE"/>
          <w:sz w:val="14"/>
          <w:szCs w:val="14"/>
          <w:lang w:eastAsia="nl-BE"/>
        </w:rPr>
      </w:pPr>
      <w:r w:rsidRPr="00FE33DB">
        <w:rPr>
          <w:rFonts w:ascii="Lato" w:eastAsia="Times New Roman" w:hAnsi="Lato" w:cs="Times New Roman"/>
          <w:b/>
          <w:bCs/>
          <w:i/>
          <w:iCs/>
          <w:color w:val="0078AE"/>
          <w:sz w:val="44"/>
          <w:szCs w:val="44"/>
          <w:lang w:eastAsia="nl-BE"/>
        </w:rPr>
        <w:t>740.816 kg</w:t>
      </w:r>
      <w:r w:rsidRPr="00FE33DB">
        <w:rPr>
          <w:rFonts w:ascii="Lato" w:eastAsia="Times New Roman" w:hAnsi="Lato" w:cs="Times New Roman"/>
          <w:b/>
          <w:bCs/>
          <w:i/>
          <w:iCs/>
          <w:color w:val="0078AE"/>
          <w:sz w:val="44"/>
          <w:szCs w:val="44"/>
          <w:lang w:eastAsia="nl-BE"/>
        </w:rPr>
        <w:t xml:space="preserve"> </w:t>
      </w:r>
      <w:r w:rsidRPr="00FE33DB">
        <w:rPr>
          <w:rFonts w:ascii="Lato" w:eastAsia="Times New Roman" w:hAnsi="Lato" w:cs="Times New Roman"/>
          <w:b/>
          <w:bCs/>
          <w:i/>
          <w:iCs/>
          <w:color w:val="0078AE"/>
          <w:sz w:val="36"/>
          <w:szCs w:val="36"/>
          <w:lang w:eastAsia="nl-BE"/>
        </w:rPr>
        <w:t>bij leden</w:t>
      </w:r>
    </w:p>
    <w:p w14:paraId="1713BFD1" w14:textId="77777777" w:rsidR="00FE33DB" w:rsidRPr="00FE33DB" w:rsidRDefault="00FE33DB" w:rsidP="00FE33DB">
      <w:pPr>
        <w:shd w:val="clear" w:color="auto" w:fill="FFFFFF"/>
        <w:spacing w:after="360"/>
        <w:rPr>
          <w:lang w:val="nl-NL"/>
        </w:rPr>
      </w:pPr>
      <w:r w:rsidRPr="00FE33DB">
        <w:rPr>
          <w:lang w:val="nl-NL"/>
        </w:rPr>
        <w:t>Ook de producenten en distributeurs van elektro zetten hun schouders onder hergebruik. In 2022 brachten de leden van Recupel 740.816 kilogram afgedankte en geretourneerde toestellen opnieuw in roulatie.</w:t>
      </w:r>
    </w:p>
    <w:p w14:paraId="6F4FD9B1" w14:textId="77777777" w:rsidR="00625C73" w:rsidRPr="00FE33DB" w:rsidRDefault="00625C73"/>
    <w:p w14:paraId="655F5954" w14:textId="386CBFAC" w:rsidR="00E2416E" w:rsidRPr="00343FE8" w:rsidRDefault="00767CA5">
      <w:pPr>
        <w:rPr>
          <w:color w:val="00B050"/>
          <w:lang w:val="nl-NL"/>
        </w:rPr>
      </w:pPr>
      <w:r w:rsidRPr="00343FE8">
        <w:rPr>
          <w:lang w:val="nl-NL"/>
        </w:rPr>
        <w:t xml:space="preserve">CTA: Meer info? Lees het </w:t>
      </w:r>
      <w:hyperlink r:id="rId11" w:history="1">
        <w:r w:rsidRPr="00343FE8">
          <w:rPr>
            <w:rStyle w:val="Hyperlink"/>
            <w:lang w:val="nl-NL"/>
          </w:rPr>
          <w:t>jaarverslag 202</w:t>
        </w:r>
        <w:r w:rsidR="00FE33DB">
          <w:rPr>
            <w:rStyle w:val="Hyperlink"/>
            <w:lang w:val="nl-NL"/>
          </w:rPr>
          <w:t>2</w:t>
        </w:r>
      </w:hyperlink>
      <w:r w:rsidRPr="00343FE8">
        <w:rPr>
          <w:color w:val="00B050"/>
          <w:lang w:val="nl-NL"/>
        </w:rPr>
        <w:t xml:space="preserve"> </w:t>
      </w:r>
      <w:r w:rsidRPr="00343FE8">
        <w:rPr>
          <w:lang w:val="nl-NL"/>
        </w:rPr>
        <w:t>van Recupel</w:t>
      </w:r>
    </w:p>
    <w:p w14:paraId="15F2D970" w14:textId="77777777" w:rsidR="00EE17AD" w:rsidRPr="00343FE8" w:rsidRDefault="00EE17AD">
      <w:pPr>
        <w:rPr>
          <w:b/>
          <w:bCs/>
          <w:color w:val="0070C0"/>
          <w:lang w:val="nl-NL"/>
        </w:rPr>
      </w:pPr>
    </w:p>
    <w:p w14:paraId="208C6313" w14:textId="77777777" w:rsidR="00EE17AD" w:rsidRPr="00343FE8" w:rsidRDefault="00EE17AD">
      <w:pPr>
        <w:rPr>
          <w:b/>
          <w:bCs/>
          <w:color w:val="0070C0"/>
          <w:lang w:val="nl-NL"/>
        </w:rPr>
      </w:pPr>
    </w:p>
    <w:p w14:paraId="44C18B05" w14:textId="77777777" w:rsidR="002D77E0" w:rsidRPr="00343FE8" w:rsidRDefault="00625C73">
      <w:pPr>
        <w:rPr>
          <w:b/>
          <w:bCs/>
          <w:color w:val="0070C0"/>
          <w:lang w:val="nl-NL"/>
        </w:rPr>
      </w:pPr>
      <w:r w:rsidRPr="00343FE8">
        <w:rPr>
          <w:b/>
          <w:bCs/>
          <w:color w:val="0070C0"/>
          <w:lang w:val="nl-NL"/>
        </w:rPr>
        <w:t>MET WELKE PARTNERS WERKT RECUPEL SAMEN?</w:t>
      </w:r>
    </w:p>
    <w:p w14:paraId="4FFF24B8" w14:textId="77777777" w:rsidR="00625C73" w:rsidRPr="00343FE8" w:rsidRDefault="00625C73">
      <w:pPr>
        <w:rPr>
          <w:lang w:val="nl-NL"/>
        </w:rPr>
      </w:pPr>
      <w:r w:rsidRPr="00343FE8">
        <w:rPr>
          <w:lang w:val="nl-NL"/>
        </w:rPr>
        <w:t>Recupel werkt samen met verschillende partners voor de inzameling, de verwerking en het hergebruik van gebruikte of kapotte elektr(on)ische apparaten en lampen.</w:t>
      </w:r>
    </w:p>
    <w:p w14:paraId="0A3081E3" w14:textId="11A60A8F" w:rsidR="00625C73" w:rsidRPr="00343FE8" w:rsidRDefault="00E74BD3" w:rsidP="00625C73">
      <w:pPr>
        <w:pStyle w:val="ListParagraph"/>
        <w:numPr>
          <w:ilvl w:val="0"/>
          <w:numId w:val="1"/>
        </w:numPr>
        <w:rPr>
          <w:lang w:val="nl-NL"/>
        </w:rPr>
      </w:pPr>
      <w:r w:rsidRPr="00343FE8">
        <w:rPr>
          <w:b/>
          <w:bCs/>
          <w:color w:val="0070C0"/>
          <w:lang w:val="nl-NL"/>
        </w:rPr>
        <w:t>Inzameling</w:t>
      </w:r>
      <w:r w:rsidRPr="00343FE8">
        <w:rPr>
          <w:lang w:val="nl-NL"/>
        </w:rPr>
        <w:t>: containerparken, Recupel-punten</w:t>
      </w:r>
      <w:r w:rsidR="00D642AA" w:rsidRPr="00343FE8">
        <w:rPr>
          <w:lang w:val="nl-NL"/>
        </w:rPr>
        <w:t xml:space="preserve"> voor</w:t>
      </w:r>
      <w:r w:rsidRPr="00343FE8">
        <w:rPr>
          <w:lang w:val="nl-NL"/>
        </w:rPr>
        <w:t xml:space="preserve"> </w:t>
      </w:r>
      <w:r w:rsidR="00D642AA" w:rsidRPr="00343FE8">
        <w:rPr>
          <w:lang w:val="nl-NL"/>
        </w:rPr>
        <w:t>k</w:t>
      </w:r>
      <w:r w:rsidRPr="00343FE8">
        <w:rPr>
          <w:lang w:val="nl-NL"/>
        </w:rPr>
        <w:t>leine apparaten en lampen in supermarkten, doe-het-zelf</w:t>
      </w:r>
      <w:r w:rsidR="00D642AA" w:rsidRPr="00343FE8">
        <w:rPr>
          <w:lang w:val="nl-NL"/>
        </w:rPr>
        <w:t>ketens</w:t>
      </w:r>
      <w:r w:rsidRPr="00343FE8">
        <w:rPr>
          <w:lang w:val="nl-NL"/>
        </w:rPr>
        <w:t xml:space="preserve"> en elektrozaken, Recupel-punten</w:t>
      </w:r>
      <w:r w:rsidR="00D642AA" w:rsidRPr="00343FE8">
        <w:rPr>
          <w:lang w:val="nl-NL"/>
        </w:rPr>
        <w:t xml:space="preserve"> voor k</w:t>
      </w:r>
      <w:r w:rsidRPr="00343FE8">
        <w:rPr>
          <w:lang w:val="nl-NL"/>
        </w:rPr>
        <w:t>oelkasten in elektro- en keukenzaken.</w:t>
      </w:r>
    </w:p>
    <w:p w14:paraId="01F3892E" w14:textId="6FE0CA7B" w:rsidR="00E312ED" w:rsidRPr="00343FE8" w:rsidRDefault="00E312ED" w:rsidP="00E312ED">
      <w:pPr>
        <w:pStyle w:val="ListParagraph"/>
        <w:numPr>
          <w:ilvl w:val="0"/>
          <w:numId w:val="1"/>
        </w:numPr>
        <w:rPr>
          <w:lang w:val="nl-NL"/>
        </w:rPr>
      </w:pPr>
      <w:r w:rsidRPr="00343FE8">
        <w:rPr>
          <w:b/>
          <w:bCs/>
          <w:color w:val="0070C0"/>
          <w:lang w:val="nl-NL"/>
        </w:rPr>
        <w:t>Verwerking</w:t>
      </w:r>
      <w:r w:rsidRPr="00343FE8">
        <w:rPr>
          <w:color w:val="0070C0"/>
          <w:lang w:val="nl-NL"/>
        </w:rPr>
        <w:t>:</w:t>
      </w:r>
      <w:r w:rsidRPr="00343FE8">
        <w:rPr>
          <w:lang w:val="nl-NL"/>
        </w:rPr>
        <w:t xml:space="preserve"> gespecialiseerde verwerkingsbedrijven sorteren en ontmantelen afgedankte apparaten. Ze verwijderen de schadelijke gassen, </w:t>
      </w:r>
      <w:r w:rsidR="00D642AA" w:rsidRPr="00343FE8">
        <w:rPr>
          <w:lang w:val="nl-NL"/>
        </w:rPr>
        <w:t xml:space="preserve">recupereren </w:t>
      </w:r>
      <w:r w:rsidRPr="00343FE8">
        <w:rPr>
          <w:lang w:val="nl-NL"/>
        </w:rPr>
        <w:t xml:space="preserve">de grondstoffen en recycleren ze. Deze grondstoffen kunnen worden gebruikt </w:t>
      </w:r>
      <w:r w:rsidR="00D642AA" w:rsidRPr="00343FE8">
        <w:rPr>
          <w:lang w:val="nl-NL"/>
        </w:rPr>
        <w:t xml:space="preserve">om </w:t>
      </w:r>
      <w:r w:rsidRPr="00343FE8">
        <w:rPr>
          <w:lang w:val="nl-NL"/>
        </w:rPr>
        <w:t>nieuwe toestellen</w:t>
      </w:r>
      <w:r w:rsidR="00D642AA" w:rsidRPr="00343FE8">
        <w:rPr>
          <w:lang w:val="nl-NL"/>
        </w:rPr>
        <w:t xml:space="preserve"> mee te produceren</w:t>
      </w:r>
      <w:r w:rsidRPr="00343FE8">
        <w:rPr>
          <w:lang w:val="nl-NL"/>
        </w:rPr>
        <w:t xml:space="preserve">. </w:t>
      </w:r>
    </w:p>
    <w:p w14:paraId="76E26786" w14:textId="1DC4BFBB" w:rsidR="00E74BD3" w:rsidRPr="00343FE8" w:rsidRDefault="00E74BD3" w:rsidP="00625C73">
      <w:pPr>
        <w:pStyle w:val="ListParagraph"/>
        <w:numPr>
          <w:ilvl w:val="0"/>
          <w:numId w:val="1"/>
        </w:numPr>
        <w:rPr>
          <w:lang w:val="nl-NL"/>
        </w:rPr>
      </w:pPr>
      <w:r w:rsidRPr="00343FE8">
        <w:rPr>
          <w:b/>
          <w:bCs/>
          <w:color w:val="0070C0"/>
          <w:lang w:val="nl-NL"/>
        </w:rPr>
        <w:t>Hergebruik</w:t>
      </w:r>
      <w:r w:rsidRPr="00343FE8">
        <w:rPr>
          <w:lang w:val="nl-NL"/>
        </w:rPr>
        <w:t>: tweedehandswinkels, recyclagecentra en kringwinkels die bruikbare apparaten repareren en opknappen om ze tweedehands aan te bieden.</w:t>
      </w:r>
    </w:p>
    <w:p w14:paraId="66AA7A43" w14:textId="77777777" w:rsidR="00E74BD3" w:rsidRPr="00343FE8" w:rsidRDefault="00E74BD3" w:rsidP="00E74BD3">
      <w:pPr>
        <w:rPr>
          <w:lang w:val="nl-NL"/>
        </w:rPr>
      </w:pPr>
    </w:p>
    <w:p w14:paraId="3521538D" w14:textId="351CFE9D" w:rsidR="00E312ED" w:rsidRDefault="00E312ED" w:rsidP="00E74BD3">
      <w:pPr>
        <w:rPr>
          <w:rStyle w:val="Hyperlink"/>
          <w:lang w:val="nl-NL"/>
        </w:rPr>
      </w:pPr>
      <w:r w:rsidRPr="00343FE8">
        <w:rPr>
          <w:lang w:val="nl-NL"/>
        </w:rPr>
        <w:t>CTA: Vind een Recupel-</w:t>
      </w:r>
      <w:hyperlink r:id="rId12" w:history="1">
        <w:r w:rsidRPr="00343FE8">
          <w:rPr>
            <w:rStyle w:val="Hyperlink"/>
            <w:lang w:val="nl-NL"/>
          </w:rPr>
          <w:t>inzamelpunt</w:t>
        </w:r>
      </w:hyperlink>
    </w:p>
    <w:p w14:paraId="3460A9B9" w14:textId="7B5BEC21" w:rsidR="00584958" w:rsidRPr="00343FE8" w:rsidRDefault="00584958" w:rsidP="00E74BD3">
      <w:pPr>
        <w:rPr>
          <w:color w:val="00B050"/>
          <w:lang w:val="nl-NL"/>
        </w:rPr>
      </w:pPr>
      <w:r>
        <w:rPr>
          <w:noProof/>
          <w:color w:val="00B050"/>
        </w:rPr>
        <w:drawing>
          <wp:inline distT="0" distB="0" distL="0" distR="0" wp14:anchorId="107EAA99" wp14:editId="666365C1">
            <wp:extent cx="1511940" cy="2407216"/>
            <wp:effectExtent l="0" t="0" r="0" b="0"/>
            <wp:docPr id="5" name="Afbeelding 5" descr="Afbeelding met tekst, persoon, keukenapparaa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 keukenapparaat, pers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8176" cy="2417144"/>
                    </a:xfrm>
                    <a:prstGeom prst="rect">
                      <a:avLst/>
                    </a:prstGeom>
                  </pic:spPr>
                </pic:pic>
              </a:graphicData>
            </a:graphic>
          </wp:inline>
        </w:drawing>
      </w:r>
    </w:p>
    <w:p w14:paraId="5A8F21B0" w14:textId="77777777" w:rsidR="00E2416E" w:rsidRPr="00343FE8" w:rsidRDefault="00E2416E" w:rsidP="00E74BD3">
      <w:pPr>
        <w:rPr>
          <w:b/>
          <w:bCs/>
          <w:color w:val="0070C0"/>
          <w:lang w:val="nl-NL"/>
        </w:rPr>
      </w:pPr>
    </w:p>
    <w:p w14:paraId="400C3222" w14:textId="77777777" w:rsidR="00E74BD3" w:rsidRPr="00343FE8" w:rsidRDefault="00E74BD3" w:rsidP="00E74BD3">
      <w:pPr>
        <w:rPr>
          <w:b/>
          <w:bCs/>
          <w:color w:val="0070C0"/>
          <w:lang w:val="nl-NL"/>
        </w:rPr>
      </w:pPr>
      <w:r w:rsidRPr="00343FE8">
        <w:rPr>
          <w:b/>
          <w:bCs/>
          <w:color w:val="0070C0"/>
          <w:lang w:val="nl-NL"/>
        </w:rPr>
        <w:t>WAT IS HET DOEL VAN DE RECUPEL-BIJDRAGE?</w:t>
      </w:r>
    </w:p>
    <w:p w14:paraId="2EEC09FC" w14:textId="77777777" w:rsidR="00281330" w:rsidRPr="00343FE8" w:rsidRDefault="00281330" w:rsidP="00E74BD3">
      <w:pPr>
        <w:rPr>
          <w:rStyle w:val="normaltextrun"/>
          <w:lang w:val="nl-NL"/>
        </w:rPr>
      </w:pPr>
      <w:r w:rsidRPr="00343FE8">
        <w:rPr>
          <w:rStyle w:val="normaltextrun"/>
          <w:color w:val="000000"/>
          <w:shd w:val="clear" w:color="auto" w:fill="FFFFFF"/>
          <w:lang w:val="nl-NL"/>
        </w:rPr>
        <w:lastRenderedPageBreak/>
        <w:t>Recupel-leden (producenten en invoerders van elektr</w:t>
      </w:r>
      <w:r w:rsidR="00D642AA" w:rsidRPr="00343FE8">
        <w:rPr>
          <w:rStyle w:val="normaltextrun"/>
          <w:color w:val="000000"/>
          <w:shd w:val="clear" w:color="auto" w:fill="FFFFFF"/>
          <w:lang w:val="nl-NL"/>
        </w:rPr>
        <w:t>(on)</w:t>
      </w:r>
      <w:r w:rsidRPr="00343FE8">
        <w:rPr>
          <w:rStyle w:val="normaltextrun"/>
          <w:color w:val="000000"/>
          <w:shd w:val="clear" w:color="auto" w:fill="FFFFFF"/>
          <w:lang w:val="nl-NL"/>
        </w:rPr>
        <w:t>ische apparaten en lampen) betalen een bijdrage</w:t>
      </w:r>
      <w:r w:rsidRPr="00343FE8">
        <w:rPr>
          <w:rStyle w:val="normaltextrun"/>
          <w:lang w:val="nl-NL"/>
        </w:rPr>
        <w:t xml:space="preserve"> voor elk toestel dat op de Belgische markt wordt gebracht. Het bedrag van die Recupel-bijdrage staat vermeld op je kasticket.  </w:t>
      </w:r>
    </w:p>
    <w:p w14:paraId="3047D4E6" w14:textId="0CA625EE" w:rsidR="001114BF" w:rsidRPr="00343FE8" w:rsidRDefault="00281330" w:rsidP="00E74BD3">
      <w:pPr>
        <w:rPr>
          <w:lang w:val="nl-NL"/>
        </w:rPr>
      </w:pPr>
      <w:r w:rsidRPr="00343FE8">
        <w:rPr>
          <w:rStyle w:val="normaltextrun"/>
          <w:lang w:val="nl-NL"/>
        </w:rPr>
        <w:t xml:space="preserve">Hiermee financiert Recupel al zijn activiteiten (inzameling, transport, recyclage, communicatie enz.). Zo </w:t>
      </w:r>
      <w:r w:rsidR="00377C54" w:rsidRPr="00343FE8">
        <w:rPr>
          <w:rStyle w:val="normaltextrun"/>
          <w:lang w:val="nl-NL"/>
        </w:rPr>
        <w:t xml:space="preserve">weet </w:t>
      </w:r>
      <w:r w:rsidRPr="00343FE8">
        <w:rPr>
          <w:rStyle w:val="normaltextrun"/>
          <w:lang w:val="nl-NL"/>
        </w:rPr>
        <w:t xml:space="preserve">je zeker dat je aangekochte apparaat </w:t>
      </w:r>
      <w:r w:rsidR="00377C54" w:rsidRPr="00343FE8">
        <w:rPr>
          <w:rStyle w:val="normaltextrun"/>
          <w:lang w:val="nl-NL"/>
        </w:rPr>
        <w:t xml:space="preserve">op </w:t>
      </w:r>
      <w:r w:rsidRPr="00343FE8">
        <w:rPr>
          <w:rStyle w:val="normaltextrun"/>
          <w:lang w:val="nl-NL"/>
        </w:rPr>
        <w:t xml:space="preserve">het einde van zijn levenscyclus </w:t>
      </w:r>
      <w:r w:rsidR="00377C54" w:rsidRPr="00343FE8">
        <w:rPr>
          <w:rStyle w:val="normaltextrun"/>
          <w:lang w:val="nl-NL"/>
        </w:rPr>
        <w:t>niet verloren gaat. B</w:t>
      </w:r>
      <w:r w:rsidRPr="00343FE8">
        <w:rPr>
          <w:rStyle w:val="normaltextrun"/>
          <w:lang w:val="nl-NL"/>
        </w:rPr>
        <w:t>reng het binnen in een Recupel-punt en Recupel zorgt ervoor dat het wordt gerecycleerd tot nieuwe grondstoffen of dat het een tweede leven krijgt via de kringwinkels</w:t>
      </w:r>
      <w:r w:rsidRPr="00343FE8">
        <w:rPr>
          <w:lang w:val="nl-NL"/>
        </w:rPr>
        <w:t>.</w:t>
      </w:r>
    </w:p>
    <w:p w14:paraId="4EBF58EA" w14:textId="77777777" w:rsidR="00B20422" w:rsidRPr="00343FE8" w:rsidRDefault="00B20422" w:rsidP="00E74BD3">
      <w:pPr>
        <w:rPr>
          <w:lang w:val="nl-NL"/>
        </w:rPr>
      </w:pPr>
    </w:p>
    <w:p w14:paraId="1DC2EF4A" w14:textId="296D2A73" w:rsidR="00E2416E" w:rsidRDefault="002C19E8" w:rsidP="00E74BD3">
      <w:pPr>
        <w:rPr>
          <w:rStyle w:val="Hyperlink"/>
          <w:lang w:val="nl-NL"/>
        </w:rPr>
      </w:pPr>
      <w:r w:rsidRPr="00343FE8">
        <w:rPr>
          <w:lang w:val="nl-NL"/>
        </w:rPr>
        <w:t xml:space="preserve">CTA: Wil je meer info over het nut van de Recupel-bijdrage? Klik </w:t>
      </w:r>
      <w:hyperlink r:id="rId14" w:history="1">
        <w:r w:rsidRPr="00343FE8">
          <w:rPr>
            <w:rStyle w:val="Hyperlink"/>
            <w:lang w:val="nl-NL"/>
          </w:rPr>
          <w:t>hier</w:t>
        </w:r>
      </w:hyperlink>
      <w:r w:rsidR="00377C54" w:rsidRPr="00343FE8">
        <w:rPr>
          <w:rStyle w:val="Hyperlink"/>
          <w:lang w:val="nl-NL"/>
        </w:rPr>
        <w:t>.</w:t>
      </w:r>
    </w:p>
    <w:p w14:paraId="5C024B07" w14:textId="5F052FCC" w:rsidR="00F4177A" w:rsidRPr="00343FE8" w:rsidRDefault="00F4177A" w:rsidP="00E74BD3">
      <w:pPr>
        <w:rPr>
          <w:color w:val="00B050"/>
          <w:lang w:val="nl-NL"/>
        </w:rPr>
      </w:pPr>
      <w:r>
        <w:rPr>
          <w:noProof/>
          <w:color w:val="00B050"/>
        </w:rPr>
        <w:drawing>
          <wp:inline distT="0" distB="0" distL="0" distR="0" wp14:anchorId="6507804C" wp14:editId="6BD1BF9E">
            <wp:extent cx="1511940" cy="2407216"/>
            <wp:effectExtent l="0" t="0" r="0" b="0"/>
            <wp:docPr id="2" name="Afbeelding 2" descr="Afbeelding met tekst, persoon, keukenapparaa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ersoon, keukenapparaat, pers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8176" cy="2417144"/>
                    </a:xfrm>
                    <a:prstGeom prst="rect">
                      <a:avLst/>
                    </a:prstGeom>
                  </pic:spPr>
                </pic:pic>
              </a:graphicData>
            </a:graphic>
          </wp:inline>
        </w:drawing>
      </w:r>
    </w:p>
    <w:p w14:paraId="5A629B09" w14:textId="77777777" w:rsidR="002C19E8" w:rsidRPr="00343FE8" w:rsidRDefault="002C19E8" w:rsidP="00E74BD3">
      <w:pPr>
        <w:rPr>
          <w:color w:val="00B050"/>
          <w:lang w:val="nl-NL"/>
        </w:rPr>
      </w:pPr>
    </w:p>
    <w:p w14:paraId="13E2881B" w14:textId="77777777" w:rsidR="00B20422" w:rsidRPr="00343FE8" w:rsidRDefault="00CA55DF" w:rsidP="00E74BD3">
      <w:pPr>
        <w:rPr>
          <w:b/>
          <w:bCs/>
          <w:color w:val="0070C0"/>
          <w:lang w:val="nl-NL"/>
        </w:rPr>
      </w:pPr>
      <w:r w:rsidRPr="00343FE8">
        <w:rPr>
          <w:b/>
          <w:bCs/>
          <w:color w:val="0070C0"/>
          <w:lang w:val="nl-NL"/>
        </w:rPr>
        <w:t>TERUGNAME VAN JE OUDE APPARAAT? EEN VERPLICHTING!</w:t>
      </w:r>
    </w:p>
    <w:p w14:paraId="748C337F" w14:textId="77777777" w:rsidR="00CA55DF" w:rsidRPr="00D55232" w:rsidRDefault="00734282" w:rsidP="00E74BD3">
      <w:pPr>
        <w:rPr>
          <w:lang w:val="nl-NL"/>
        </w:rPr>
      </w:pPr>
      <w:r w:rsidRPr="00343FE8">
        <w:rPr>
          <w:lang w:val="nl-NL"/>
        </w:rPr>
        <w:t>Wanneer je een nieuw huishoudtoestel koopt</w:t>
      </w:r>
      <w:r w:rsidRPr="00D55232">
        <w:rPr>
          <w:lang w:val="nl-NL"/>
        </w:rPr>
        <w:t xml:space="preserve"> (koelkast, wasmachine, televisie enz.), is de verkoper verplicht je oude apparaat terug te nemen, zelfs als je het in een andere winkel hebt gekocht. </w:t>
      </w:r>
    </w:p>
    <w:p w14:paraId="41A0781D" w14:textId="77777777" w:rsidR="0021460E" w:rsidRPr="00D55232" w:rsidRDefault="0021460E" w:rsidP="00E74BD3">
      <w:pPr>
        <w:rPr>
          <w:lang w:val="nl-NL"/>
        </w:rPr>
      </w:pPr>
    </w:p>
    <w:p w14:paraId="442CB671" w14:textId="77777777" w:rsidR="0021460E" w:rsidRPr="00D55232" w:rsidRDefault="0021460E" w:rsidP="00E74BD3">
      <w:pPr>
        <w:rPr>
          <w:lang w:val="nl-NL"/>
        </w:rPr>
      </w:pPr>
      <w:r w:rsidRPr="00D55232">
        <w:rPr>
          <w:color w:val="0070C0"/>
          <w:lang w:val="nl-NL"/>
        </w:rPr>
        <w:t>Waar gebeurt de terugname?</w:t>
      </w:r>
      <w:r w:rsidRPr="00D55232">
        <w:rPr>
          <w:lang w:val="nl-NL"/>
        </w:rPr>
        <w:t xml:space="preserve"> Op de plaats van levering van je nieuwe apparaat.</w:t>
      </w:r>
    </w:p>
    <w:p w14:paraId="025FF8F4" w14:textId="77777777" w:rsidR="0021460E" w:rsidRPr="00D55232" w:rsidRDefault="0021460E" w:rsidP="00E74BD3">
      <w:pPr>
        <w:rPr>
          <w:lang w:val="nl-NL"/>
        </w:rPr>
      </w:pPr>
      <w:r w:rsidRPr="00D55232">
        <w:rPr>
          <w:color w:val="0070C0"/>
          <w:lang w:val="nl-NL"/>
        </w:rPr>
        <w:t xml:space="preserve">Wat is een groot toestel? </w:t>
      </w:r>
      <w:r w:rsidRPr="00D55232">
        <w:rPr>
          <w:lang w:val="nl-NL"/>
        </w:rPr>
        <w:t>Elektrische apparaten waarvan:</w:t>
      </w:r>
    </w:p>
    <w:p w14:paraId="36DE4B55" w14:textId="77777777" w:rsidR="0021460E" w:rsidRPr="00D55232" w:rsidRDefault="0021460E" w:rsidP="0021460E">
      <w:pPr>
        <w:pStyle w:val="ListParagraph"/>
        <w:numPr>
          <w:ilvl w:val="0"/>
          <w:numId w:val="2"/>
        </w:numPr>
        <w:rPr>
          <w:lang w:val="nl-NL"/>
        </w:rPr>
      </w:pPr>
      <w:r w:rsidRPr="00D55232">
        <w:rPr>
          <w:lang w:val="nl-NL"/>
        </w:rPr>
        <w:t>de langste zijde langer is dan 1,5 m</w:t>
      </w:r>
      <w:r w:rsidR="00377C54" w:rsidRPr="00D55232">
        <w:rPr>
          <w:lang w:val="nl-NL"/>
        </w:rPr>
        <w:t>;</w:t>
      </w:r>
    </w:p>
    <w:p w14:paraId="08FCD98C" w14:textId="77777777" w:rsidR="0021460E" w:rsidRPr="00D55232" w:rsidRDefault="0021460E" w:rsidP="0021460E">
      <w:pPr>
        <w:pStyle w:val="ListParagraph"/>
        <w:numPr>
          <w:ilvl w:val="0"/>
          <w:numId w:val="2"/>
        </w:numPr>
        <w:rPr>
          <w:lang w:val="nl-NL"/>
        </w:rPr>
      </w:pPr>
      <w:r w:rsidRPr="00D55232">
        <w:rPr>
          <w:lang w:val="nl-NL"/>
        </w:rPr>
        <w:t>de afmeting groter is dan 3 m (gemeten als volgt: 1 x lengte + 2 x breedte + 2 x hoogte)</w:t>
      </w:r>
      <w:r w:rsidR="00377C54" w:rsidRPr="00D55232">
        <w:rPr>
          <w:lang w:val="nl-NL"/>
        </w:rPr>
        <w:t>;</w:t>
      </w:r>
    </w:p>
    <w:p w14:paraId="673275EC" w14:textId="3435761E" w:rsidR="0021460E" w:rsidRPr="00D55232" w:rsidRDefault="0021460E" w:rsidP="0021460E">
      <w:pPr>
        <w:pStyle w:val="ListParagraph"/>
        <w:numPr>
          <w:ilvl w:val="0"/>
          <w:numId w:val="2"/>
        </w:numPr>
        <w:rPr>
          <w:lang w:val="nl-NL"/>
        </w:rPr>
      </w:pPr>
      <w:r w:rsidRPr="00D55232">
        <w:rPr>
          <w:lang w:val="nl-NL"/>
        </w:rPr>
        <w:t>het gewicht groter is dan 30 kg</w:t>
      </w:r>
      <w:r w:rsidR="00377C54" w:rsidRPr="00D55232">
        <w:rPr>
          <w:lang w:val="nl-NL"/>
        </w:rPr>
        <w:t>.</w:t>
      </w:r>
    </w:p>
    <w:p w14:paraId="15E2C311" w14:textId="77777777" w:rsidR="0021460E" w:rsidRPr="00D55232" w:rsidRDefault="0021460E" w:rsidP="00E74BD3">
      <w:pPr>
        <w:rPr>
          <w:lang w:val="nl-NL"/>
        </w:rPr>
      </w:pPr>
    </w:p>
    <w:p w14:paraId="37621EF8" w14:textId="77777777" w:rsidR="00E2416E" w:rsidRPr="00D55232" w:rsidRDefault="00E2416E" w:rsidP="00E74BD3">
      <w:pPr>
        <w:rPr>
          <w:b/>
          <w:bCs/>
          <w:color w:val="0070C0"/>
          <w:lang w:val="nl-NL"/>
        </w:rPr>
      </w:pPr>
    </w:p>
    <w:p w14:paraId="4A4AE7FC" w14:textId="5D09E052" w:rsidR="0021460E" w:rsidRPr="00D55232" w:rsidRDefault="0021460E" w:rsidP="00E74BD3">
      <w:pPr>
        <w:rPr>
          <w:b/>
          <w:bCs/>
          <w:color w:val="0070C0"/>
          <w:lang w:val="nl-NL"/>
        </w:rPr>
      </w:pPr>
      <w:r w:rsidRPr="00D55232">
        <w:rPr>
          <w:b/>
          <w:bCs/>
          <w:color w:val="0070C0"/>
          <w:lang w:val="nl-NL"/>
        </w:rPr>
        <w:t xml:space="preserve">WAAR </w:t>
      </w:r>
      <w:r w:rsidR="00377C54" w:rsidRPr="00D55232">
        <w:rPr>
          <w:b/>
          <w:bCs/>
          <w:color w:val="0070C0"/>
          <w:lang w:val="nl-NL"/>
        </w:rPr>
        <w:t xml:space="preserve">KUN JE </w:t>
      </w:r>
      <w:r w:rsidRPr="00D55232">
        <w:rPr>
          <w:b/>
          <w:bCs/>
          <w:color w:val="0070C0"/>
          <w:lang w:val="nl-NL"/>
        </w:rPr>
        <w:t>OUDE ELEKTR(ON)ISCHE APPARATEN EN LAMPEN?</w:t>
      </w:r>
    </w:p>
    <w:p w14:paraId="36B28ADC" w14:textId="77777777" w:rsidR="00E2416E" w:rsidRPr="00D55232" w:rsidRDefault="00E2416E" w:rsidP="00E74BD3">
      <w:pPr>
        <w:rPr>
          <w:lang w:val="nl-NL"/>
        </w:rPr>
      </w:pPr>
      <w:r w:rsidRPr="00D55232">
        <w:rPr>
          <w:lang w:val="nl-NL"/>
        </w:rPr>
        <w:t>Er zijn verschillende mogelijkheden:</w:t>
      </w:r>
    </w:p>
    <w:p w14:paraId="7A85EB5E" w14:textId="77777777" w:rsidR="00E2416E" w:rsidRPr="00D55232" w:rsidRDefault="00E2416E" w:rsidP="00E74BD3">
      <w:pPr>
        <w:rPr>
          <w:b/>
          <w:bCs/>
          <w:color w:val="0070C0"/>
          <w:lang w:val="nl-NL"/>
        </w:rPr>
      </w:pPr>
    </w:p>
    <w:p w14:paraId="7EA35FFE" w14:textId="77777777" w:rsidR="00E2416E" w:rsidRPr="00D55232" w:rsidRDefault="00E2416E" w:rsidP="00E74BD3">
      <w:pPr>
        <w:rPr>
          <w:b/>
          <w:bCs/>
          <w:color w:val="00B050"/>
          <w:lang w:val="nl-NL"/>
        </w:rPr>
      </w:pPr>
      <w:r w:rsidRPr="00D55232">
        <w:rPr>
          <w:b/>
          <w:bCs/>
          <w:color w:val="0070C0"/>
          <w:lang w:val="nl-NL"/>
        </w:rPr>
        <w:t>Werkt het apparaat nog?</w:t>
      </w:r>
    </w:p>
    <w:p w14:paraId="5CA69460" w14:textId="77777777" w:rsidR="00E2416E" w:rsidRPr="00D55232" w:rsidRDefault="00E2416E" w:rsidP="00E74BD3">
      <w:pPr>
        <w:rPr>
          <w:lang w:val="nl-NL"/>
        </w:rPr>
      </w:pPr>
      <w:r w:rsidRPr="00D55232">
        <w:rPr>
          <w:lang w:val="nl-NL"/>
        </w:rPr>
        <w:t xml:space="preserve">Als je apparaat nog werkt of kan worden gerepareerd, breng het dan naar een </w:t>
      </w:r>
      <w:hyperlink r:id="rId15" w:history="1">
        <w:r w:rsidRPr="00D55232">
          <w:rPr>
            <w:rStyle w:val="Hyperlink"/>
            <w:lang w:val="nl-NL"/>
          </w:rPr>
          <w:t>kringwinkel</w:t>
        </w:r>
      </w:hyperlink>
      <w:r w:rsidRPr="00D55232">
        <w:rPr>
          <w:lang w:val="nl-NL"/>
        </w:rPr>
        <w:t xml:space="preserve">. Het krijgt er een tweede leven en wordt er voor een klein prijsje verkocht. </w:t>
      </w:r>
    </w:p>
    <w:p w14:paraId="7D96FF83" w14:textId="77777777" w:rsidR="002C19E8" w:rsidRPr="00D55232" w:rsidRDefault="002C19E8" w:rsidP="00E74BD3">
      <w:pPr>
        <w:rPr>
          <w:lang w:val="nl-NL"/>
        </w:rPr>
      </w:pPr>
    </w:p>
    <w:p w14:paraId="24D54039" w14:textId="77777777" w:rsidR="002C19E8" w:rsidRPr="00D55232" w:rsidRDefault="002C19E8" w:rsidP="00E74BD3">
      <w:pPr>
        <w:rPr>
          <w:color w:val="00B050"/>
          <w:lang w:val="nl-NL"/>
        </w:rPr>
      </w:pPr>
      <w:r w:rsidRPr="00D55232">
        <w:rPr>
          <w:lang w:val="nl-NL"/>
        </w:rPr>
        <w:t xml:space="preserve">CTA: Wat doe je met de apparaten die je niet meer gebruikt? Ontdek het </w:t>
      </w:r>
      <w:hyperlink r:id="rId16" w:history="1">
        <w:r w:rsidRPr="00D55232">
          <w:rPr>
            <w:rStyle w:val="Hyperlink"/>
            <w:lang w:val="nl-NL"/>
          </w:rPr>
          <w:t>hier</w:t>
        </w:r>
      </w:hyperlink>
      <w:r w:rsidR="00377C54" w:rsidRPr="00D55232">
        <w:rPr>
          <w:rStyle w:val="Hyperlink"/>
          <w:lang w:val="nl-NL"/>
        </w:rPr>
        <w:t>.</w:t>
      </w:r>
    </w:p>
    <w:p w14:paraId="240D9975" w14:textId="77777777" w:rsidR="00E2416E" w:rsidRPr="00D55232" w:rsidRDefault="00E2416E" w:rsidP="00E74BD3">
      <w:pPr>
        <w:rPr>
          <w:lang w:val="nl-NL"/>
        </w:rPr>
      </w:pPr>
    </w:p>
    <w:p w14:paraId="38C4F3AC" w14:textId="77777777" w:rsidR="00E2416E" w:rsidRPr="00D55232" w:rsidRDefault="00E2416E" w:rsidP="00E74BD3">
      <w:pPr>
        <w:rPr>
          <w:b/>
          <w:bCs/>
          <w:color w:val="0070C0"/>
          <w:lang w:val="nl-NL"/>
        </w:rPr>
      </w:pPr>
      <w:r w:rsidRPr="00D55232">
        <w:rPr>
          <w:b/>
          <w:bCs/>
          <w:color w:val="0070C0"/>
          <w:lang w:val="nl-NL"/>
        </w:rPr>
        <w:t>Werkt het apparaat niet meer?</w:t>
      </w:r>
    </w:p>
    <w:p w14:paraId="76C4E2F9" w14:textId="77777777" w:rsidR="00E2416E" w:rsidRPr="00D55232" w:rsidRDefault="00E2416E" w:rsidP="00E74BD3">
      <w:pPr>
        <w:rPr>
          <w:lang w:val="nl-NL"/>
        </w:rPr>
      </w:pPr>
      <w:r w:rsidRPr="00D55232">
        <w:rPr>
          <w:lang w:val="nl-NL"/>
        </w:rPr>
        <w:lastRenderedPageBreak/>
        <w:t>Lever je groot huishoudtoestel in bij de winkel waar je een gelijkwaardig apparaat koopt. De winkel is verplicht om het terug te nemen. Je kunt het ook bij je thuis laten ophalen wanneer je nieuwe toestel wordt geleverd.</w:t>
      </w:r>
    </w:p>
    <w:p w14:paraId="7A447452" w14:textId="5EEF80DB" w:rsidR="00E2416E" w:rsidRPr="00D55232" w:rsidRDefault="00804EED" w:rsidP="00E74BD3">
      <w:pPr>
        <w:rPr>
          <w:lang w:val="nl-NL"/>
        </w:rPr>
      </w:pPr>
      <w:r w:rsidRPr="00D55232">
        <w:rPr>
          <w:lang w:val="nl-NL"/>
        </w:rPr>
        <w:t>Kleine elektrische apparaten (gsm's, scheerapparaten, mp3-spelers</w:t>
      </w:r>
      <w:r w:rsidR="00B434EF" w:rsidRPr="00D55232">
        <w:rPr>
          <w:lang w:val="nl-NL"/>
        </w:rPr>
        <w:t xml:space="preserve"> en</w:t>
      </w:r>
      <w:r w:rsidRPr="00D55232">
        <w:rPr>
          <w:lang w:val="nl-NL"/>
        </w:rPr>
        <w:t xml:space="preserve"> alle toestellen die kleiner zijn dan je hoofd) en lampen breng je </w:t>
      </w:r>
      <w:hyperlink r:id="rId17" w:history="1">
        <w:r w:rsidRPr="00D55232">
          <w:rPr>
            <w:rStyle w:val="Hyperlink"/>
            <w:lang w:val="nl-NL"/>
          </w:rPr>
          <w:t>naar een Recupel-inzamelpunt of naar een recyclagepark</w:t>
        </w:r>
      </w:hyperlink>
      <w:r w:rsidRPr="00D55232">
        <w:rPr>
          <w:lang w:val="nl-NL"/>
        </w:rPr>
        <w:t xml:space="preserve">. </w:t>
      </w:r>
    </w:p>
    <w:p w14:paraId="2F2F7662" w14:textId="77777777" w:rsidR="00910B24" w:rsidRPr="00D55232" w:rsidRDefault="00910B24" w:rsidP="00E74BD3">
      <w:pPr>
        <w:rPr>
          <w:lang w:val="nl-NL"/>
        </w:rPr>
      </w:pPr>
    </w:p>
    <w:p w14:paraId="4ADD6C89" w14:textId="77777777" w:rsidR="00910B24" w:rsidRPr="00D55232" w:rsidRDefault="00910B24" w:rsidP="00E74BD3">
      <w:pPr>
        <w:rPr>
          <w:color w:val="00B050"/>
          <w:lang w:val="nl-NL"/>
        </w:rPr>
      </w:pPr>
      <w:r w:rsidRPr="00D55232">
        <w:rPr>
          <w:lang w:val="nl-NL"/>
        </w:rPr>
        <w:t>CTA: Vind een Recupel-</w:t>
      </w:r>
      <w:hyperlink r:id="rId18" w:history="1">
        <w:r w:rsidRPr="00D55232">
          <w:rPr>
            <w:rStyle w:val="Hyperlink"/>
            <w:lang w:val="nl-NL"/>
          </w:rPr>
          <w:t>inzamelpunt</w:t>
        </w:r>
      </w:hyperlink>
    </w:p>
    <w:p w14:paraId="2B99A2EE" w14:textId="77777777" w:rsidR="00804EED" w:rsidRPr="00D55232" w:rsidRDefault="00804EED" w:rsidP="00E74BD3">
      <w:pPr>
        <w:rPr>
          <w:lang w:val="nl-NL"/>
        </w:rPr>
      </w:pPr>
    </w:p>
    <w:p w14:paraId="400C5229" w14:textId="252F2DF2" w:rsidR="00804EED" w:rsidRPr="00D55232" w:rsidRDefault="00804EED" w:rsidP="00E74BD3">
      <w:pPr>
        <w:rPr>
          <w:b/>
          <w:bCs/>
          <w:color w:val="0070C0"/>
          <w:lang w:val="nl-NL"/>
        </w:rPr>
      </w:pPr>
      <w:r w:rsidRPr="00D55232">
        <w:rPr>
          <w:b/>
          <w:bCs/>
          <w:color w:val="0070C0"/>
          <w:lang w:val="nl-NL"/>
        </w:rPr>
        <w:t xml:space="preserve">WAAROM </w:t>
      </w:r>
      <w:r w:rsidR="00B434EF" w:rsidRPr="00D55232">
        <w:rPr>
          <w:b/>
          <w:bCs/>
          <w:color w:val="0070C0"/>
          <w:lang w:val="nl-NL"/>
        </w:rPr>
        <w:t xml:space="preserve">RECYCLEER </w:t>
      </w:r>
      <w:r w:rsidRPr="00D55232">
        <w:rPr>
          <w:b/>
          <w:bCs/>
          <w:color w:val="0070C0"/>
          <w:lang w:val="nl-NL"/>
        </w:rPr>
        <w:t xml:space="preserve">JE OUDE ELEKTR(ON)ISCHE APPARATEN </w:t>
      </w:r>
      <w:r w:rsidR="00B434EF" w:rsidRPr="00D55232">
        <w:rPr>
          <w:b/>
          <w:bCs/>
          <w:color w:val="0070C0"/>
          <w:lang w:val="nl-NL"/>
        </w:rPr>
        <w:t>BETER</w:t>
      </w:r>
      <w:r w:rsidRPr="00D55232">
        <w:rPr>
          <w:b/>
          <w:bCs/>
          <w:color w:val="0070C0"/>
          <w:lang w:val="nl-NL"/>
        </w:rPr>
        <w:t>?</w:t>
      </w:r>
    </w:p>
    <w:p w14:paraId="33B8D699" w14:textId="77777777" w:rsidR="00804EED" w:rsidRPr="00D55232" w:rsidRDefault="00944BF8" w:rsidP="00E74BD3">
      <w:pPr>
        <w:rPr>
          <w:lang w:val="nl-NL"/>
        </w:rPr>
      </w:pPr>
      <w:r w:rsidRPr="00D55232">
        <w:rPr>
          <w:lang w:val="nl-NL"/>
        </w:rPr>
        <w:t xml:space="preserve">Als ze nog werken en je gebruikt ze niet, kun je ze net zo goed een tweede leven geven. Dat is precies wat de </w:t>
      </w:r>
      <w:hyperlink r:id="rId19" w:history="1">
        <w:r w:rsidRPr="00D55232">
          <w:rPr>
            <w:rStyle w:val="Hyperlink"/>
            <w:lang w:val="nl-NL"/>
          </w:rPr>
          <w:t>kringwinkels</w:t>
        </w:r>
      </w:hyperlink>
      <w:r w:rsidRPr="00D55232">
        <w:rPr>
          <w:lang w:val="nl-NL"/>
        </w:rPr>
        <w:t xml:space="preserve"> doen. </w:t>
      </w:r>
    </w:p>
    <w:p w14:paraId="550D6E0B" w14:textId="77777777" w:rsidR="00C9299D" w:rsidRPr="00D55232" w:rsidRDefault="00C9299D" w:rsidP="00E74BD3">
      <w:pPr>
        <w:rPr>
          <w:lang w:val="nl-NL"/>
        </w:rPr>
      </w:pPr>
      <w:r w:rsidRPr="00D55232">
        <w:rPr>
          <w:lang w:val="nl-NL"/>
        </w:rPr>
        <w:t xml:space="preserve">Zijn ze kapot? Laat ze niet liggen in je kast, </w:t>
      </w:r>
      <w:r w:rsidR="00B434EF" w:rsidRPr="00D55232">
        <w:rPr>
          <w:lang w:val="nl-NL"/>
        </w:rPr>
        <w:t xml:space="preserve">je </w:t>
      </w:r>
      <w:r w:rsidRPr="00D55232">
        <w:rPr>
          <w:lang w:val="nl-NL"/>
        </w:rPr>
        <w:t xml:space="preserve">kelder, </w:t>
      </w:r>
      <w:r w:rsidR="00B434EF" w:rsidRPr="00D55232">
        <w:rPr>
          <w:lang w:val="nl-NL"/>
        </w:rPr>
        <w:t xml:space="preserve">je </w:t>
      </w:r>
      <w:r w:rsidRPr="00D55232">
        <w:rPr>
          <w:lang w:val="nl-NL"/>
        </w:rPr>
        <w:t xml:space="preserve">tuinhuis of </w:t>
      </w:r>
      <w:r w:rsidR="00B434EF" w:rsidRPr="00D55232">
        <w:rPr>
          <w:lang w:val="nl-NL"/>
        </w:rPr>
        <w:t xml:space="preserve">op </w:t>
      </w:r>
      <w:r w:rsidRPr="00D55232">
        <w:rPr>
          <w:lang w:val="nl-NL"/>
        </w:rPr>
        <w:t xml:space="preserve">zolder, maar geef ze aan Recupel. Zo help je ons een echte kringloopeconomie uit te bouwen! Deze apparaten bevatten immers materialen die kunnen worden teruggewonnen, getransformeerd en hergebruikt voor de vervaardiging van nieuwe producten. Recupel kan gemiddeld tot 90% van de onderdelen recycleren. </w:t>
      </w:r>
    </w:p>
    <w:p w14:paraId="7F437A41" w14:textId="77777777" w:rsidR="00C9299D" w:rsidRPr="00D55232" w:rsidRDefault="00C9299D" w:rsidP="00E74BD3">
      <w:pPr>
        <w:rPr>
          <w:lang w:val="nl-NL"/>
        </w:rPr>
      </w:pPr>
    </w:p>
    <w:p w14:paraId="5AB5FCC8" w14:textId="77777777" w:rsidR="003A3D95" w:rsidRPr="00D55232" w:rsidRDefault="003A3D95" w:rsidP="00E74BD3">
      <w:pPr>
        <w:rPr>
          <w:b/>
          <w:bCs/>
          <w:color w:val="0070C0"/>
          <w:lang w:val="nl-NL"/>
        </w:rPr>
      </w:pPr>
      <w:r w:rsidRPr="00D55232">
        <w:rPr>
          <w:b/>
          <w:bCs/>
          <w:color w:val="0070C0"/>
          <w:lang w:val="nl-NL"/>
        </w:rPr>
        <w:t>Pas op voor schadelijke stoffen!</w:t>
      </w:r>
    </w:p>
    <w:p w14:paraId="12AF7786" w14:textId="1E027555" w:rsidR="00C9299D" w:rsidRPr="00D55232" w:rsidRDefault="00C9299D" w:rsidP="00E74BD3">
      <w:pPr>
        <w:rPr>
          <w:color w:val="00B050"/>
          <w:lang w:val="nl-NL"/>
        </w:rPr>
      </w:pPr>
      <w:r w:rsidRPr="00D55232">
        <w:rPr>
          <w:lang w:val="nl-NL"/>
        </w:rPr>
        <w:t>Gooi ze niet bij het huisvuil, want veel van deze producten bevatten schadelijke stoffen en materialen die het milieu nog jarenlang vervuilen. Recupel werkt samen met gespecialiseerde partners om ze te verwerken en zo het milieu te beschermen.</w:t>
      </w:r>
    </w:p>
    <w:p w14:paraId="7089149C" w14:textId="60901B96" w:rsidR="003A3D95" w:rsidRDefault="003A3D95" w:rsidP="00E74BD3">
      <w:pPr>
        <w:rPr>
          <w:lang w:val="nl-NL"/>
        </w:rPr>
      </w:pPr>
    </w:p>
    <w:p w14:paraId="137F26EE" w14:textId="10053F59" w:rsidR="00F4177A" w:rsidRPr="00D55232" w:rsidRDefault="00F4177A" w:rsidP="00E74BD3">
      <w:pPr>
        <w:rPr>
          <w:lang w:val="nl-NL"/>
        </w:rPr>
      </w:pPr>
      <w:r>
        <w:rPr>
          <w:noProof/>
        </w:rPr>
        <w:drawing>
          <wp:inline distT="0" distB="0" distL="0" distR="0" wp14:anchorId="345BE65D" wp14:editId="44A15DFE">
            <wp:extent cx="3133726" cy="1907492"/>
            <wp:effectExtent l="0" t="0" r="0" b="0"/>
            <wp:docPr id="3" name="Afbeelding 3" descr="Afbeelding met buiten, lucht, bouw, appar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bouw, apparatuu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242" cy="1924849"/>
                    </a:xfrm>
                    <a:prstGeom prst="rect">
                      <a:avLst/>
                    </a:prstGeom>
                  </pic:spPr>
                </pic:pic>
              </a:graphicData>
            </a:graphic>
          </wp:inline>
        </w:drawing>
      </w:r>
    </w:p>
    <w:p w14:paraId="55E8A912" w14:textId="77777777" w:rsidR="00FB4D41" w:rsidRPr="00D55232" w:rsidRDefault="00FB4D41" w:rsidP="00E74BD3">
      <w:pPr>
        <w:pBdr>
          <w:bottom w:val="single" w:sz="12" w:space="1" w:color="auto"/>
        </w:pBdr>
        <w:rPr>
          <w:lang w:val="nl-NL"/>
        </w:rPr>
      </w:pPr>
    </w:p>
    <w:p w14:paraId="59AAEFE1" w14:textId="77777777" w:rsidR="00FB4D41" w:rsidRPr="00D55232" w:rsidRDefault="00FB4D41" w:rsidP="00E74BD3">
      <w:pPr>
        <w:rPr>
          <w:lang w:val="nl-NL"/>
        </w:rPr>
      </w:pPr>
    </w:p>
    <w:p w14:paraId="0DC16A80" w14:textId="77777777" w:rsidR="00FB4D41" w:rsidRPr="00D55232" w:rsidRDefault="00FB4D41" w:rsidP="00FB4D41">
      <w:pPr>
        <w:rPr>
          <w:b/>
          <w:bCs/>
          <w:sz w:val="28"/>
          <w:szCs w:val="28"/>
          <w:lang w:val="nl-NL"/>
        </w:rPr>
      </w:pPr>
      <w:r w:rsidRPr="00D55232">
        <w:rPr>
          <w:b/>
          <w:bCs/>
          <w:sz w:val="28"/>
          <w:szCs w:val="28"/>
          <w:lang w:val="nl-NL"/>
        </w:rPr>
        <w:t>THEMA’S</w:t>
      </w:r>
    </w:p>
    <w:p w14:paraId="501F6938" w14:textId="77777777" w:rsidR="00FB4D41" w:rsidRPr="00D55232" w:rsidRDefault="00FB4D41" w:rsidP="00FB4D41">
      <w:pPr>
        <w:rPr>
          <w:b/>
          <w:bCs/>
          <w:color w:val="0070C0"/>
          <w:lang w:val="nl-NL"/>
        </w:rPr>
      </w:pPr>
    </w:p>
    <w:p w14:paraId="60147670" w14:textId="67356B7C" w:rsidR="00FB4D41" w:rsidRPr="00D55232" w:rsidRDefault="00FB4D41" w:rsidP="00FB4D41">
      <w:pPr>
        <w:rPr>
          <w:b/>
          <w:bCs/>
          <w:color w:val="0070C0"/>
          <w:lang w:val="nl-NL"/>
        </w:rPr>
      </w:pPr>
      <w:r w:rsidRPr="00D55232">
        <w:rPr>
          <w:b/>
          <w:bCs/>
          <w:color w:val="0070C0"/>
          <w:lang w:val="nl-NL"/>
        </w:rPr>
        <w:t xml:space="preserve">WAAROM </w:t>
      </w:r>
      <w:r w:rsidR="00B434EF" w:rsidRPr="00D55232">
        <w:rPr>
          <w:b/>
          <w:bCs/>
          <w:color w:val="0070C0"/>
          <w:lang w:val="nl-NL"/>
        </w:rPr>
        <w:t xml:space="preserve">RECYCLEER JE </w:t>
      </w:r>
      <w:r w:rsidRPr="00D55232">
        <w:rPr>
          <w:b/>
          <w:bCs/>
          <w:color w:val="0070C0"/>
          <w:lang w:val="nl-NL"/>
        </w:rPr>
        <w:t xml:space="preserve">OUDE ELEKTR(ON)ISCHE APPARATEN </w:t>
      </w:r>
      <w:r w:rsidR="00B434EF" w:rsidRPr="00D55232">
        <w:rPr>
          <w:b/>
          <w:bCs/>
          <w:color w:val="0070C0"/>
          <w:lang w:val="nl-NL"/>
        </w:rPr>
        <w:t>BETER</w:t>
      </w:r>
      <w:r w:rsidRPr="00D55232">
        <w:rPr>
          <w:b/>
          <w:bCs/>
          <w:color w:val="0070C0"/>
          <w:lang w:val="nl-NL"/>
        </w:rPr>
        <w:t>?</w:t>
      </w:r>
    </w:p>
    <w:p w14:paraId="0C109283" w14:textId="77777777" w:rsidR="00FB4D41" w:rsidRPr="00D55232" w:rsidRDefault="00FB4D41" w:rsidP="00FB4D41">
      <w:pPr>
        <w:rPr>
          <w:lang w:val="nl-NL"/>
        </w:rPr>
      </w:pPr>
      <w:r w:rsidRPr="00D55232">
        <w:rPr>
          <w:lang w:val="nl-NL"/>
        </w:rPr>
        <w:t xml:space="preserve">Als ze nog werken en je gebruikt ze niet, kun je ze net zo goed een tweede leven geven. Dat is precies wat de </w:t>
      </w:r>
      <w:hyperlink r:id="rId21" w:history="1">
        <w:r w:rsidRPr="00D55232">
          <w:rPr>
            <w:rStyle w:val="Hyperlink"/>
            <w:lang w:val="nl-NL"/>
          </w:rPr>
          <w:t>kringwinkels</w:t>
        </w:r>
      </w:hyperlink>
      <w:r w:rsidRPr="00D55232">
        <w:rPr>
          <w:lang w:val="nl-NL"/>
        </w:rPr>
        <w:t xml:space="preserve"> doen. </w:t>
      </w:r>
    </w:p>
    <w:p w14:paraId="72D16DAC" w14:textId="07696185" w:rsidR="00FB4D41" w:rsidRPr="00D55232" w:rsidRDefault="00FB4D41" w:rsidP="00FB4D41">
      <w:pPr>
        <w:rPr>
          <w:lang w:val="nl-NL"/>
        </w:rPr>
      </w:pPr>
      <w:r w:rsidRPr="00D55232">
        <w:rPr>
          <w:lang w:val="nl-NL"/>
        </w:rPr>
        <w:t xml:space="preserve">Zijn ze kapot? </w:t>
      </w:r>
      <w:r w:rsidR="00B434EF" w:rsidRPr="00D55232">
        <w:rPr>
          <w:lang w:val="nl-NL"/>
        </w:rPr>
        <w:t>Laat ze niet liggen in je kast, je kelder, je tuinhuis of op zolder, maar geef ze aan Recupel</w:t>
      </w:r>
      <w:r w:rsidRPr="00D55232">
        <w:rPr>
          <w:lang w:val="nl-NL"/>
        </w:rPr>
        <w:t xml:space="preserve">. Zo help je ons een echte kringloopeconomie uit te bouwen! Deze apparaten bevatten immers materialen die kunnen worden teruggewonnen, getransformeerd en hergebruikt voor de vervaardiging van nieuwe producten. Recupel kan gemiddeld tot 90% van de onderdelen recycleren. </w:t>
      </w:r>
    </w:p>
    <w:p w14:paraId="676967A1" w14:textId="77777777" w:rsidR="00FB4D41" w:rsidRPr="00D55232" w:rsidRDefault="00FB4D41" w:rsidP="00FB4D41">
      <w:pPr>
        <w:rPr>
          <w:lang w:val="nl-NL"/>
        </w:rPr>
      </w:pPr>
    </w:p>
    <w:p w14:paraId="51B966FA" w14:textId="77777777" w:rsidR="00FB4D41" w:rsidRPr="00D55232" w:rsidRDefault="00FB4D41" w:rsidP="00FB4D41">
      <w:pPr>
        <w:rPr>
          <w:b/>
          <w:bCs/>
          <w:color w:val="0070C0"/>
          <w:lang w:val="nl-NL"/>
        </w:rPr>
      </w:pPr>
      <w:r w:rsidRPr="00D55232">
        <w:rPr>
          <w:b/>
          <w:bCs/>
          <w:color w:val="0070C0"/>
          <w:lang w:val="nl-NL"/>
        </w:rPr>
        <w:t>Pas op voor schadelijke stoffen!</w:t>
      </w:r>
    </w:p>
    <w:p w14:paraId="50B05657" w14:textId="70CEED40" w:rsidR="00FB4D41" w:rsidRPr="00D55232" w:rsidRDefault="00FB4D41" w:rsidP="00FB4D41">
      <w:pPr>
        <w:rPr>
          <w:lang w:val="nl-NL"/>
        </w:rPr>
      </w:pPr>
      <w:r w:rsidRPr="00D55232">
        <w:rPr>
          <w:lang w:val="nl-NL"/>
        </w:rPr>
        <w:lastRenderedPageBreak/>
        <w:t>Gooi ze niet bij het huisvuil, want veel van deze producten bevatten schadelijke stoffen en materialen die het milieu nog jarenlang vervuilen. Recupel werkt samen met gespecialiseerde partners om ze te verwerken en zo het milieu te beschermen.</w:t>
      </w:r>
    </w:p>
    <w:p w14:paraId="17ED396D" w14:textId="77777777" w:rsidR="003A3D95" w:rsidRPr="00D55232" w:rsidRDefault="003A3D95" w:rsidP="00E74BD3">
      <w:pPr>
        <w:rPr>
          <w:lang w:val="nl-NL"/>
        </w:rPr>
      </w:pPr>
    </w:p>
    <w:p w14:paraId="02C0BAB5" w14:textId="77777777" w:rsidR="00FB4D41" w:rsidRPr="00D55232" w:rsidRDefault="00FB4D41" w:rsidP="00E74BD3">
      <w:pPr>
        <w:rPr>
          <w:lang w:val="nl-NL"/>
        </w:rPr>
      </w:pPr>
    </w:p>
    <w:p w14:paraId="36C75665" w14:textId="77777777" w:rsidR="003A3D95" w:rsidRPr="00D55232" w:rsidRDefault="003A3D95" w:rsidP="00E74BD3">
      <w:pPr>
        <w:rPr>
          <w:b/>
          <w:bCs/>
          <w:color w:val="0070C0"/>
          <w:lang w:val="nl-NL"/>
        </w:rPr>
      </w:pPr>
      <w:r w:rsidRPr="00D55232">
        <w:rPr>
          <w:b/>
          <w:bCs/>
          <w:color w:val="0070C0"/>
          <w:lang w:val="nl-NL"/>
        </w:rPr>
        <w:t>DRAAG BIJ AAN DE DEPOLLUTIE</w:t>
      </w:r>
    </w:p>
    <w:p w14:paraId="184A33B8" w14:textId="4D70AA75" w:rsidR="003A3D95" w:rsidRPr="00D55232" w:rsidRDefault="003A3D95" w:rsidP="00E74BD3">
      <w:pPr>
        <w:rPr>
          <w:lang w:val="nl-NL"/>
        </w:rPr>
      </w:pPr>
      <w:r w:rsidRPr="00D55232">
        <w:rPr>
          <w:lang w:val="nl-NL"/>
        </w:rPr>
        <w:t xml:space="preserve">Wist je dat heel wat elektr(on)ische apparaten schadelijke stoffen en materialen bevatten die het milieu jarenlang vervuilen als ze niet op de juiste manier worden verwerkt of gerecycleerd? </w:t>
      </w:r>
    </w:p>
    <w:p w14:paraId="71AEC7D9" w14:textId="76482E3B" w:rsidR="003A3D95" w:rsidRPr="00D55232" w:rsidRDefault="003A3D95" w:rsidP="00E74BD3">
      <w:pPr>
        <w:rPr>
          <w:lang w:val="nl-NL"/>
        </w:rPr>
      </w:pPr>
      <w:r w:rsidRPr="00D55232">
        <w:rPr>
          <w:lang w:val="nl-NL"/>
        </w:rPr>
        <w:t xml:space="preserve">Als je je afgedankte oude apparaten naar een </w:t>
      </w:r>
      <w:hyperlink r:id="rId22" w:history="1">
        <w:r w:rsidRPr="00D55232">
          <w:rPr>
            <w:rStyle w:val="Hyperlink"/>
            <w:lang w:val="nl-NL"/>
          </w:rPr>
          <w:t>Recupel-punt</w:t>
        </w:r>
      </w:hyperlink>
      <w:r w:rsidRPr="00D55232">
        <w:rPr>
          <w:lang w:val="nl-NL"/>
        </w:rPr>
        <w:t xml:space="preserve"> brengt, </w:t>
      </w:r>
      <w:r w:rsidR="00B434EF" w:rsidRPr="00D55232">
        <w:rPr>
          <w:lang w:val="nl-NL"/>
        </w:rPr>
        <w:t xml:space="preserve">weet </w:t>
      </w:r>
      <w:r w:rsidRPr="00D55232">
        <w:rPr>
          <w:lang w:val="nl-NL"/>
        </w:rPr>
        <w:t xml:space="preserve">je zeker dat ze op de juiste manier wordt verwerkt worden door de Recupel-partners, die strikte charters naleven om de milieu-impact te beperken. </w:t>
      </w:r>
    </w:p>
    <w:p w14:paraId="5935BDE7" w14:textId="77777777" w:rsidR="003A3D95" w:rsidRPr="00D55232" w:rsidRDefault="003A3D95" w:rsidP="00E74BD3">
      <w:pPr>
        <w:rPr>
          <w:lang w:val="nl-NL"/>
        </w:rPr>
      </w:pPr>
    </w:p>
    <w:p w14:paraId="7DC31A4F" w14:textId="77777777" w:rsidR="004F1F11" w:rsidRPr="00D55232" w:rsidRDefault="004F1F11" w:rsidP="00E74BD3">
      <w:pPr>
        <w:rPr>
          <w:lang w:val="nl-NL"/>
        </w:rPr>
      </w:pPr>
    </w:p>
    <w:p w14:paraId="40D54F45" w14:textId="77777777" w:rsidR="003A3D95" w:rsidRPr="00D55232" w:rsidRDefault="004F1F11" w:rsidP="00E74BD3">
      <w:pPr>
        <w:rPr>
          <w:b/>
          <w:bCs/>
          <w:color w:val="0070C0"/>
          <w:lang w:val="nl-NL"/>
        </w:rPr>
      </w:pPr>
      <w:r w:rsidRPr="00D55232">
        <w:rPr>
          <w:b/>
          <w:bCs/>
          <w:color w:val="0070C0"/>
          <w:lang w:val="nl-NL"/>
        </w:rPr>
        <w:t>WAT IS URBAN MINING?</w:t>
      </w:r>
    </w:p>
    <w:p w14:paraId="524EEC99" w14:textId="76554307" w:rsidR="004F1F11" w:rsidRPr="00D55232" w:rsidRDefault="004F1F11" w:rsidP="00E74BD3">
      <w:pPr>
        <w:rPr>
          <w:lang w:val="nl-NL"/>
        </w:rPr>
      </w:pPr>
      <w:r w:rsidRPr="00D55232">
        <w:rPr>
          <w:lang w:val="nl-NL"/>
        </w:rPr>
        <w:t xml:space="preserve">De recyclagepartners van Recupel halen materialen zoals plastic, metaal, glas of zelfs edele metalen zoals zink, goud en zilver rechtstreeks uit oude apparaten die anders stof liggen te vergaren in onze </w:t>
      </w:r>
      <w:hyperlink r:id="rId23" w:history="1">
        <w:r w:rsidRPr="00D55232">
          <w:rPr>
            <w:rStyle w:val="Hyperlink"/>
            <w:lang w:val="nl-NL"/>
          </w:rPr>
          <w:t>kasten, kelders, garages en tuinhuisjes</w:t>
        </w:r>
      </w:hyperlink>
      <w:r w:rsidRPr="00D55232">
        <w:rPr>
          <w:lang w:val="nl-NL"/>
        </w:rPr>
        <w:t xml:space="preserve">. Dat noemen we </w:t>
      </w:r>
      <w:r w:rsidRPr="00D55232">
        <w:rPr>
          <w:i/>
          <w:iCs/>
          <w:lang w:val="nl-NL"/>
        </w:rPr>
        <w:t>urban mining</w:t>
      </w:r>
      <w:r w:rsidRPr="00D55232">
        <w:rPr>
          <w:lang w:val="nl-NL"/>
        </w:rPr>
        <w:t>. Het is dus eigenlijk precies het tegenovergestelde van conventionele mijnbouw, die vaak ecologische en ethische problemen oplevert.</w:t>
      </w:r>
    </w:p>
    <w:p w14:paraId="38D77DF4" w14:textId="77777777" w:rsidR="00352192" w:rsidRPr="00D55232" w:rsidRDefault="00352192" w:rsidP="00E74BD3">
      <w:pPr>
        <w:rPr>
          <w:lang w:val="nl-NL"/>
        </w:rPr>
      </w:pPr>
    </w:p>
    <w:p w14:paraId="3E07C159" w14:textId="77777777" w:rsidR="00352192" w:rsidRPr="00D55232" w:rsidRDefault="00352192" w:rsidP="00E74BD3">
      <w:pPr>
        <w:rPr>
          <w:lang w:val="nl-NL"/>
        </w:rPr>
      </w:pPr>
      <w:r w:rsidRPr="00D55232">
        <w:rPr>
          <w:lang w:val="nl-NL"/>
        </w:rPr>
        <w:t xml:space="preserve">CTA: Ontdek </w:t>
      </w:r>
      <w:hyperlink r:id="rId24" w:history="1">
        <w:r w:rsidRPr="00D55232">
          <w:rPr>
            <w:rStyle w:val="Hyperlink"/>
            <w:lang w:val="nl-NL"/>
          </w:rPr>
          <w:t>hier</w:t>
        </w:r>
      </w:hyperlink>
      <w:r w:rsidRPr="00D55232">
        <w:rPr>
          <w:color w:val="00B050"/>
          <w:lang w:val="nl-NL"/>
        </w:rPr>
        <w:t xml:space="preserve"> </w:t>
      </w:r>
      <w:r w:rsidRPr="00D55232">
        <w:rPr>
          <w:lang w:val="nl-NL"/>
        </w:rPr>
        <w:t xml:space="preserve">7 goede redenen om in te zetten op </w:t>
      </w:r>
      <w:r w:rsidRPr="00D55232">
        <w:rPr>
          <w:i/>
          <w:iCs/>
          <w:lang w:val="nl-NL"/>
        </w:rPr>
        <w:t xml:space="preserve">urban mining </w:t>
      </w:r>
      <w:r w:rsidRPr="00D55232">
        <w:rPr>
          <w:lang w:val="nl-NL"/>
        </w:rPr>
        <w:t>in plaats van klassieke mijnbouw</w:t>
      </w:r>
    </w:p>
    <w:p w14:paraId="4A9146A7" w14:textId="77777777" w:rsidR="004F1F11" w:rsidRPr="00D55232" w:rsidRDefault="004F1F11" w:rsidP="00E74BD3">
      <w:pPr>
        <w:rPr>
          <w:lang w:val="nl-NL"/>
        </w:rPr>
      </w:pPr>
    </w:p>
    <w:p w14:paraId="42504DE8" w14:textId="5C12D7F7" w:rsidR="004F1F11" w:rsidRPr="00D55232" w:rsidRDefault="004F1F11" w:rsidP="00E74BD3">
      <w:pPr>
        <w:rPr>
          <w:lang w:val="nl-NL"/>
        </w:rPr>
      </w:pPr>
      <w:r w:rsidRPr="00D55232">
        <w:rPr>
          <w:lang w:val="nl-NL"/>
        </w:rPr>
        <w:t xml:space="preserve">Bovendien kan Recupel gemiddeld 90% van de onderdelen van je elektr(on)ische apparaten recycleren. Recupel transformeert en hergebruikt ze om nieuwe producten te maken. </w:t>
      </w:r>
    </w:p>
    <w:p w14:paraId="1DC9A3EF" w14:textId="77777777" w:rsidR="004F1F11" w:rsidRPr="00D55232" w:rsidRDefault="004F1F11" w:rsidP="00E74BD3">
      <w:pPr>
        <w:rPr>
          <w:lang w:val="nl-NL"/>
        </w:rPr>
      </w:pPr>
    </w:p>
    <w:p w14:paraId="5BA2DBD1" w14:textId="77777777" w:rsidR="004F1F11" w:rsidRPr="00D55232" w:rsidRDefault="004F1F11" w:rsidP="00E74BD3">
      <w:pPr>
        <w:rPr>
          <w:lang w:val="nl-NL"/>
        </w:rPr>
      </w:pPr>
    </w:p>
    <w:p w14:paraId="11D7D285" w14:textId="77777777" w:rsidR="004F1F11" w:rsidRPr="00D55232" w:rsidRDefault="001E6330" w:rsidP="00E74BD3">
      <w:pPr>
        <w:rPr>
          <w:b/>
          <w:bCs/>
          <w:color w:val="0070C0"/>
          <w:lang w:val="nl-NL"/>
        </w:rPr>
      </w:pPr>
      <w:r w:rsidRPr="00D55232">
        <w:rPr>
          <w:b/>
          <w:bCs/>
          <w:color w:val="0070C0"/>
          <w:lang w:val="nl-NL"/>
        </w:rPr>
        <w:t>JE OUDE ELEKTROTOESTEL: EEN KOSTBAAR AFVALPRODUCT</w:t>
      </w:r>
    </w:p>
    <w:p w14:paraId="1FB3F9E2" w14:textId="77777777" w:rsidR="004F1F11" w:rsidRPr="00D55232" w:rsidRDefault="002055A0" w:rsidP="00E74BD3">
      <w:pPr>
        <w:rPr>
          <w:lang w:val="nl-NL"/>
        </w:rPr>
      </w:pPr>
      <w:r w:rsidRPr="00D55232">
        <w:rPr>
          <w:lang w:val="nl-NL"/>
        </w:rPr>
        <w:t>Wist je dat je elektrotoestellen vaak zeldzame en edele metalen bevatten, zoals goud, zilver, koper, nikkel en palladium? Grondstoffen die steeds schaarser worden … In plaats van gebruikte elektrotoestellen weg te gooien en roofbouw te blijven plegen op de aarde via vervuilende traditionele mijnbouw, zetten we dit ‘afval’ dus beter om in nieuwe grondstoffen. De missie van Recupel? Je gebruikte elektr(on)ische toestellen en lampen inzamelen, sorteren en recycleren.</w:t>
      </w:r>
    </w:p>
    <w:p w14:paraId="5686041B" w14:textId="77777777" w:rsidR="001E6330" w:rsidRPr="00D55232" w:rsidRDefault="001E6330" w:rsidP="00E74BD3">
      <w:pPr>
        <w:rPr>
          <w:lang w:val="nl-NL"/>
        </w:rPr>
      </w:pPr>
    </w:p>
    <w:p w14:paraId="6E5851B4" w14:textId="77777777" w:rsidR="001E6330" w:rsidRPr="00D55232" w:rsidRDefault="001E6330" w:rsidP="00E74BD3">
      <w:pPr>
        <w:rPr>
          <w:lang w:val="nl-NL"/>
        </w:rPr>
      </w:pPr>
    </w:p>
    <w:p w14:paraId="4D4354AF" w14:textId="77777777" w:rsidR="001E6330" w:rsidRPr="00D55232" w:rsidRDefault="00905925" w:rsidP="00E74BD3">
      <w:pPr>
        <w:rPr>
          <w:b/>
          <w:bCs/>
          <w:color w:val="0070C0"/>
          <w:lang w:val="nl-NL"/>
        </w:rPr>
      </w:pPr>
      <w:r w:rsidRPr="00D55232">
        <w:rPr>
          <w:b/>
          <w:bCs/>
          <w:color w:val="0070C0"/>
          <w:lang w:val="nl-NL"/>
        </w:rPr>
        <w:t>CIRCULAIRE ECONOMIE: WORD DEEL VAN DE KRINGLOOP</w:t>
      </w:r>
    </w:p>
    <w:p w14:paraId="2B14A5CD" w14:textId="59F40049" w:rsidR="001E6330" w:rsidRPr="00D55232" w:rsidRDefault="00905925" w:rsidP="00E74BD3">
      <w:pPr>
        <w:rPr>
          <w:lang w:val="nl-NL"/>
        </w:rPr>
      </w:pPr>
      <w:r w:rsidRPr="00D55232">
        <w:rPr>
          <w:lang w:val="nl-NL"/>
        </w:rPr>
        <w:t xml:space="preserve">Heb je kapotte of nog werkende elektr(on)ische toestellen? Geef ze dan aan Recupel om ze te recycleren. Zo word je deel van een kringloop, namelijk die van de </w:t>
      </w:r>
      <w:r w:rsidRPr="00D55232">
        <w:rPr>
          <w:b/>
          <w:bCs/>
          <w:color w:val="0070C0"/>
          <w:lang w:val="nl-NL"/>
        </w:rPr>
        <w:t>circulaire economie</w:t>
      </w:r>
      <w:r w:rsidRPr="00D55232">
        <w:rPr>
          <w:lang w:val="nl-NL"/>
        </w:rPr>
        <w:t>. Het principe? Materialen en grondstoffen zo</w:t>
      </w:r>
      <w:r w:rsidR="008A2E7D" w:rsidRPr="00D55232">
        <w:rPr>
          <w:lang w:val="nl-NL"/>
        </w:rPr>
        <w:t xml:space="preserve"> </w:t>
      </w:r>
      <w:r w:rsidRPr="00D55232">
        <w:rPr>
          <w:lang w:val="nl-NL"/>
        </w:rPr>
        <w:t xml:space="preserve">veel mogelijk hergebruiken. </w:t>
      </w:r>
    </w:p>
    <w:p w14:paraId="52297659" w14:textId="77777777" w:rsidR="00905925" w:rsidRPr="00D55232" w:rsidRDefault="00905925" w:rsidP="00E74BD3">
      <w:pPr>
        <w:rPr>
          <w:lang w:val="nl-NL"/>
        </w:rPr>
      </w:pPr>
    </w:p>
    <w:p w14:paraId="1BAE1C1C" w14:textId="00BBDD65" w:rsidR="0001366C" w:rsidRPr="00D55232" w:rsidRDefault="00905925" w:rsidP="00E74BD3">
      <w:pPr>
        <w:pStyle w:val="ListParagraph"/>
        <w:numPr>
          <w:ilvl w:val="0"/>
          <w:numId w:val="3"/>
        </w:numPr>
        <w:rPr>
          <w:lang w:val="nl-NL"/>
        </w:rPr>
      </w:pPr>
      <w:r w:rsidRPr="00D55232">
        <w:rPr>
          <w:lang w:val="nl-NL"/>
        </w:rPr>
        <w:t xml:space="preserve">Werkt je apparaat nog of kan het worden hersteld? Breng het dan naar een </w:t>
      </w:r>
      <w:hyperlink r:id="rId25" w:history="1">
        <w:r w:rsidRPr="00D55232">
          <w:rPr>
            <w:rStyle w:val="Hyperlink"/>
            <w:lang w:val="nl-NL"/>
          </w:rPr>
          <w:t>kringwinkel</w:t>
        </w:r>
      </w:hyperlink>
      <w:r w:rsidRPr="00D55232">
        <w:rPr>
          <w:lang w:val="nl-NL"/>
        </w:rPr>
        <w:t>. Na herstelling krijgt het een tweede leven en wordt het voor een klein prijsje verkocht.</w:t>
      </w:r>
    </w:p>
    <w:p w14:paraId="0179279B" w14:textId="77777777" w:rsidR="00AF7ACC" w:rsidRPr="00D55232" w:rsidRDefault="00AF7ACC" w:rsidP="00AF7ACC">
      <w:pPr>
        <w:pStyle w:val="ListParagraph"/>
        <w:rPr>
          <w:lang w:val="nl-NL"/>
        </w:rPr>
      </w:pPr>
      <w:r w:rsidRPr="00D55232">
        <w:rPr>
          <w:lang w:val="nl-NL"/>
        </w:rPr>
        <w:t xml:space="preserve">CTA: Ontdek </w:t>
      </w:r>
      <w:hyperlink r:id="rId26" w:history="1">
        <w:r w:rsidRPr="00D55232">
          <w:rPr>
            <w:rStyle w:val="Hyperlink"/>
            <w:lang w:val="nl-NL"/>
          </w:rPr>
          <w:t>hier</w:t>
        </w:r>
      </w:hyperlink>
      <w:r w:rsidRPr="00D55232">
        <w:rPr>
          <w:color w:val="00B050"/>
          <w:lang w:val="nl-NL"/>
        </w:rPr>
        <w:t xml:space="preserve"> </w:t>
      </w:r>
      <w:r w:rsidRPr="00D55232">
        <w:rPr>
          <w:lang w:val="nl-NL"/>
        </w:rPr>
        <w:t>hoe kringwinkels de afvalberg verkleinen.</w:t>
      </w:r>
    </w:p>
    <w:p w14:paraId="1FF11916" w14:textId="77777777" w:rsidR="0001366C" w:rsidRPr="00D55232" w:rsidRDefault="0001366C" w:rsidP="0001366C">
      <w:pPr>
        <w:pStyle w:val="ListParagraph"/>
        <w:numPr>
          <w:ilvl w:val="0"/>
          <w:numId w:val="3"/>
        </w:numPr>
        <w:rPr>
          <w:lang w:val="nl-NL"/>
        </w:rPr>
      </w:pPr>
      <w:r w:rsidRPr="00D55232">
        <w:rPr>
          <w:lang w:val="nl-NL"/>
        </w:rPr>
        <w:lastRenderedPageBreak/>
        <w:t>Valt het apparaat echt niet meer te herstellen? Recupel recycleert tot 90% van de onderdelen en transformeert ze</w:t>
      </w:r>
      <w:r w:rsidR="008A2E7D" w:rsidRPr="00D55232">
        <w:rPr>
          <w:lang w:val="nl-NL"/>
        </w:rPr>
        <w:t>,</w:t>
      </w:r>
      <w:r w:rsidRPr="00D55232">
        <w:rPr>
          <w:lang w:val="nl-NL"/>
        </w:rPr>
        <w:t xml:space="preserve"> zodat ze opnieuw kunnen worden gebruikt om nieuwe producten te maken. </w:t>
      </w:r>
    </w:p>
    <w:p w14:paraId="7F5C282C" w14:textId="77777777" w:rsidR="0001366C" w:rsidRPr="00D55232" w:rsidRDefault="0001366C" w:rsidP="00E74BD3">
      <w:pPr>
        <w:rPr>
          <w:lang w:val="nl-NL"/>
        </w:rPr>
      </w:pPr>
    </w:p>
    <w:sectPr w:rsidR="0001366C" w:rsidRPr="00D552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2AF" w:usb1="4000604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004F8"/>
    <w:multiLevelType w:val="hybridMultilevel"/>
    <w:tmpl w:val="CAAEF214"/>
    <w:lvl w:ilvl="0" w:tplc="D1B6AC3A">
      <w:start w:val="32"/>
      <w:numFmt w:val="bullet"/>
      <w:lvlText w:val="-"/>
      <w:lvlJc w:val="left"/>
      <w:pPr>
        <w:ind w:left="1060" w:hanging="360"/>
      </w:pPr>
      <w:rPr>
        <w:rFonts w:ascii="Calibri" w:eastAsiaTheme="minorHAnsi" w:hAnsi="Calibri" w:cs="Calibr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15:restartNumberingAfterBreak="0">
    <w:nsid w:val="2AF94F4E"/>
    <w:multiLevelType w:val="hybridMultilevel"/>
    <w:tmpl w:val="466AC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737C95"/>
    <w:multiLevelType w:val="hybridMultilevel"/>
    <w:tmpl w:val="06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97660696">
    <w:abstractNumId w:val="1"/>
  </w:num>
  <w:num w:numId="2" w16cid:durableId="308707207">
    <w:abstractNumId w:val="0"/>
  </w:num>
  <w:num w:numId="3" w16cid:durableId="1751342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FE"/>
    <w:rsid w:val="0001366C"/>
    <w:rsid w:val="00093859"/>
    <w:rsid w:val="000B1CFC"/>
    <w:rsid w:val="000B39DC"/>
    <w:rsid w:val="000E1659"/>
    <w:rsid w:val="000E3358"/>
    <w:rsid w:val="000F2619"/>
    <w:rsid w:val="00102088"/>
    <w:rsid w:val="00107EA5"/>
    <w:rsid w:val="001114BF"/>
    <w:rsid w:val="00127665"/>
    <w:rsid w:val="001E6330"/>
    <w:rsid w:val="001E762A"/>
    <w:rsid w:val="002025E6"/>
    <w:rsid w:val="002055A0"/>
    <w:rsid w:val="0021460E"/>
    <w:rsid w:val="00233703"/>
    <w:rsid w:val="0025700E"/>
    <w:rsid w:val="00281330"/>
    <w:rsid w:val="002B7225"/>
    <w:rsid w:val="002C19E8"/>
    <w:rsid w:val="002D77E0"/>
    <w:rsid w:val="00343FE8"/>
    <w:rsid w:val="00352192"/>
    <w:rsid w:val="00377C54"/>
    <w:rsid w:val="003A3D95"/>
    <w:rsid w:val="00446A2A"/>
    <w:rsid w:val="00446B05"/>
    <w:rsid w:val="004E141D"/>
    <w:rsid w:val="004F1F11"/>
    <w:rsid w:val="004F78D7"/>
    <w:rsid w:val="00584958"/>
    <w:rsid w:val="00586204"/>
    <w:rsid w:val="005B2646"/>
    <w:rsid w:val="005C0C86"/>
    <w:rsid w:val="00625C73"/>
    <w:rsid w:val="0064505C"/>
    <w:rsid w:val="00663FFE"/>
    <w:rsid w:val="00690584"/>
    <w:rsid w:val="0069371B"/>
    <w:rsid w:val="006A7A1B"/>
    <w:rsid w:val="00734282"/>
    <w:rsid w:val="00767CA5"/>
    <w:rsid w:val="007A7A21"/>
    <w:rsid w:val="007E46A8"/>
    <w:rsid w:val="00804EED"/>
    <w:rsid w:val="00823E34"/>
    <w:rsid w:val="0083108A"/>
    <w:rsid w:val="00833BCE"/>
    <w:rsid w:val="008567A0"/>
    <w:rsid w:val="008A2E7D"/>
    <w:rsid w:val="008B6317"/>
    <w:rsid w:val="008C2464"/>
    <w:rsid w:val="008D147A"/>
    <w:rsid w:val="008F6776"/>
    <w:rsid w:val="00905925"/>
    <w:rsid w:val="00910B24"/>
    <w:rsid w:val="00944BF8"/>
    <w:rsid w:val="009F6F6A"/>
    <w:rsid w:val="00A61F86"/>
    <w:rsid w:val="00A66999"/>
    <w:rsid w:val="00AF7ACC"/>
    <w:rsid w:val="00B20422"/>
    <w:rsid w:val="00B434EF"/>
    <w:rsid w:val="00B5215D"/>
    <w:rsid w:val="00C30EFC"/>
    <w:rsid w:val="00C9299D"/>
    <w:rsid w:val="00CA55DF"/>
    <w:rsid w:val="00CF336C"/>
    <w:rsid w:val="00D054D2"/>
    <w:rsid w:val="00D55232"/>
    <w:rsid w:val="00D642AA"/>
    <w:rsid w:val="00D80A7C"/>
    <w:rsid w:val="00D83056"/>
    <w:rsid w:val="00DB05F7"/>
    <w:rsid w:val="00E14FD7"/>
    <w:rsid w:val="00E2416E"/>
    <w:rsid w:val="00E2636D"/>
    <w:rsid w:val="00E312ED"/>
    <w:rsid w:val="00E36CFF"/>
    <w:rsid w:val="00E74BD3"/>
    <w:rsid w:val="00E80410"/>
    <w:rsid w:val="00EB4D42"/>
    <w:rsid w:val="00EE17AD"/>
    <w:rsid w:val="00F4177A"/>
    <w:rsid w:val="00F6222C"/>
    <w:rsid w:val="00FB4D41"/>
    <w:rsid w:val="00FE33DB"/>
    <w:rsid w:val="00FE5223"/>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5E51C8"/>
  <w15:docId w15:val="{D1F1068B-D599-2548-97E1-577A280D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C73"/>
    <w:pPr>
      <w:ind w:left="720"/>
      <w:contextualSpacing/>
    </w:pPr>
  </w:style>
  <w:style w:type="character" w:styleId="Hyperlink">
    <w:name w:val="Hyperlink"/>
    <w:basedOn w:val="DefaultParagraphFont"/>
    <w:uiPriority w:val="99"/>
    <w:unhideWhenUsed/>
    <w:rsid w:val="00E2416E"/>
    <w:rPr>
      <w:color w:val="0563C1" w:themeColor="hyperlink"/>
      <w:u w:val="single"/>
    </w:rPr>
  </w:style>
  <w:style w:type="character" w:customStyle="1" w:styleId="Onopgelostemelding1">
    <w:name w:val="Onopgeloste melding1"/>
    <w:basedOn w:val="DefaultParagraphFont"/>
    <w:uiPriority w:val="99"/>
    <w:semiHidden/>
    <w:unhideWhenUsed/>
    <w:rsid w:val="00E2416E"/>
    <w:rPr>
      <w:color w:val="605E5C"/>
      <w:shd w:val="clear" w:color="auto" w:fill="E1DFDD"/>
    </w:rPr>
  </w:style>
  <w:style w:type="character" w:styleId="FollowedHyperlink">
    <w:name w:val="FollowedHyperlink"/>
    <w:basedOn w:val="DefaultParagraphFont"/>
    <w:uiPriority w:val="99"/>
    <w:semiHidden/>
    <w:unhideWhenUsed/>
    <w:rsid w:val="003A3D95"/>
    <w:rPr>
      <w:color w:val="954F72" w:themeColor="followedHyperlink"/>
      <w:u w:val="single"/>
    </w:rPr>
  </w:style>
  <w:style w:type="character" w:styleId="CommentReference">
    <w:name w:val="annotation reference"/>
    <w:uiPriority w:val="99"/>
    <w:semiHidden/>
    <w:unhideWhenUsed/>
    <w:rPr>
      <w:sz w:val="16"/>
      <w:szCs w:val="16"/>
    </w:rPr>
  </w:style>
  <w:style w:type="paragraph" w:styleId="CommentText">
    <w:name w:val="annotation text"/>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sid w:val="00767CA5"/>
    <w:rPr>
      <w:sz w:val="20"/>
      <w:szCs w:val="20"/>
    </w:rPr>
  </w:style>
  <w:style w:type="paragraph" w:styleId="CommentSubject">
    <w:name w:val="annotation subject"/>
    <w:basedOn w:val="CommentText"/>
    <w:next w:val="CommentText"/>
    <w:link w:val="CommentSubjectChar"/>
    <w:uiPriority w:val="99"/>
    <w:semiHidden/>
    <w:unhideWhenUsed/>
    <w:rsid w:val="00767CA5"/>
    <w:rPr>
      <w:b/>
      <w:bCs/>
    </w:rPr>
  </w:style>
  <w:style w:type="character" w:customStyle="1" w:styleId="CommentSubjectChar">
    <w:name w:val="Comment Subject Char"/>
    <w:basedOn w:val="CommentTextChar"/>
    <w:link w:val="CommentSubject"/>
    <w:uiPriority w:val="99"/>
    <w:semiHidden/>
    <w:rsid w:val="00767CA5"/>
    <w:rPr>
      <w:b/>
      <w:bCs/>
      <w:sz w:val="20"/>
      <w:szCs w:val="20"/>
    </w:rPr>
  </w:style>
  <w:style w:type="character" w:customStyle="1" w:styleId="normaltextrun">
    <w:name w:val="normaltextrun"/>
    <w:basedOn w:val="DefaultParagraphFont"/>
    <w:rsid w:val="00281330"/>
  </w:style>
  <w:style w:type="paragraph" w:styleId="BalloonText">
    <w:name w:val="Balloon Text"/>
    <w:basedOn w:val="Normal"/>
    <w:link w:val="BalloonTextChar"/>
    <w:uiPriority w:val="99"/>
    <w:semiHidden/>
    <w:unhideWhenUsed/>
    <w:rsid w:val="00E80410"/>
    <w:rPr>
      <w:rFonts w:ascii="Tahoma" w:hAnsi="Tahoma" w:cs="Tahoma"/>
      <w:sz w:val="16"/>
      <w:szCs w:val="16"/>
    </w:rPr>
  </w:style>
  <w:style w:type="character" w:customStyle="1" w:styleId="BalloonTextChar">
    <w:name w:val="Balloon Text Char"/>
    <w:basedOn w:val="DefaultParagraphFont"/>
    <w:link w:val="BalloonText"/>
    <w:uiPriority w:val="99"/>
    <w:semiHidden/>
    <w:rsid w:val="00E80410"/>
    <w:rPr>
      <w:rFonts w:ascii="Tahoma" w:hAnsi="Tahoma" w:cs="Tahoma"/>
      <w:sz w:val="16"/>
      <w:szCs w:val="16"/>
    </w:rPr>
  </w:style>
  <w:style w:type="character" w:customStyle="1" w:styleId="network-item-number">
    <w:name w:val="network-item-number"/>
    <w:basedOn w:val="DefaultParagraphFont"/>
    <w:rsid w:val="002B7225"/>
  </w:style>
  <w:style w:type="character" w:customStyle="1" w:styleId="network-item-unit">
    <w:name w:val="network-item-unit"/>
    <w:basedOn w:val="DefaultParagraphFont"/>
    <w:rsid w:val="002B7225"/>
  </w:style>
  <w:style w:type="paragraph" w:customStyle="1" w:styleId="network-item-desc-new">
    <w:name w:val="network-item-desc-new"/>
    <w:basedOn w:val="Normal"/>
    <w:rsid w:val="002B7225"/>
    <w:pPr>
      <w:spacing w:before="100" w:beforeAutospacing="1" w:after="100" w:afterAutospacing="1"/>
    </w:pPr>
    <w:rPr>
      <w:rFonts w:ascii="Times New Roman" w:eastAsia="Times New Roman" w:hAnsi="Times New Roman" w:cs="Times New Roman"/>
      <w:lang w:eastAsia="nl-BE"/>
    </w:rPr>
  </w:style>
  <w:style w:type="character" w:customStyle="1" w:styleId="img-copy">
    <w:name w:val="img-copy"/>
    <w:basedOn w:val="DefaultParagraphFont"/>
    <w:rsid w:val="002B7225"/>
  </w:style>
  <w:style w:type="character" w:styleId="UnresolvedMention">
    <w:name w:val="Unresolved Mention"/>
    <w:basedOn w:val="DefaultParagraphFont"/>
    <w:uiPriority w:val="99"/>
    <w:semiHidden/>
    <w:unhideWhenUsed/>
    <w:rsid w:val="00823E34"/>
    <w:rPr>
      <w:color w:val="605E5C"/>
      <w:shd w:val="clear" w:color="auto" w:fill="E1DFDD"/>
    </w:rPr>
  </w:style>
  <w:style w:type="paragraph" w:customStyle="1" w:styleId="result-text">
    <w:name w:val="result-text"/>
    <w:basedOn w:val="Normal"/>
    <w:rsid w:val="00127665"/>
    <w:pPr>
      <w:spacing w:before="100" w:beforeAutospacing="1" w:after="100" w:afterAutospacing="1"/>
    </w:pPr>
    <w:rPr>
      <w:rFonts w:ascii="Times New Roman" w:eastAsia="Times New Roman" w:hAnsi="Times New Roman" w:cs="Times New Roman"/>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27206">
      <w:bodyDiv w:val="1"/>
      <w:marLeft w:val="0"/>
      <w:marRight w:val="0"/>
      <w:marTop w:val="0"/>
      <w:marBottom w:val="0"/>
      <w:divBdr>
        <w:top w:val="none" w:sz="0" w:space="0" w:color="auto"/>
        <w:left w:val="none" w:sz="0" w:space="0" w:color="auto"/>
        <w:bottom w:val="none" w:sz="0" w:space="0" w:color="auto"/>
        <w:right w:val="none" w:sz="0" w:space="0" w:color="auto"/>
      </w:divBdr>
    </w:div>
    <w:div w:id="72774798">
      <w:bodyDiv w:val="1"/>
      <w:marLeft w:val="0"/>
      <w:marRight w:val="0"/>
      <w:marTop w:val="0"/>
      <w:marBottom w:val="0"/>
      <w:divBdr>
        <w:top w:val="none" w:sz="0" w:space="0" w:color="auto"/>
        <w:left w:val="none" w:sz="0" w:space="0" w:color="auto"/>
        <w:bottom w:val="none" w:sz="0" w:space="0" w:color="auto"/>
        <w:right w:val="none" w:sz="0" w:space="0" w:color="auto"/>
      </w:divBdr>
      <w:divsChild>
        <w:div w:id="2061632465">
          <w:marLeft w:val="0"/>
          <w:marRight w:val="0"/>
          <w:marTop w:val="600"/>
          <w:marBottom w:val="600"/>
          <w:divBdr>
            <w:top w:val="none" w:sz="0" w:space="0" w:color="auto"/>
            <w:left w:val="none" w:sz="0" w:space="0" w:color="auto"/>
            <w:bottom w:val="none" w:sz="0" w:space="0" w:color="auto"/>
            <w:right w:val="none" w:sz="0" w:space="0" w:color="auto"/>
          </w:divBdr>
        </w:div>
      </w:divsChild>
    </w:div>
    <w:div w:id="482046358">
      <w:bodyDiv w:val="1"/>
      <w:marLeft w:val="0"/>
      <w:marRight w:val="0"/>
      <w:marTop w:val="0"/>
      <w:marBottom w:val="0"/>
      <w:divBdr>
        <w:top w:val="none" w:sz="0" w:space="0" w:color="auto"/>
        <w:left w:val="none" w:sz="0" w:space="0" w:color="auto"/>
        <w:bottom w:val="none" w:sz="0" w:space="0" w:color="auto"/>
        <w:right w:val="none" w:sz="0" w:space="0" w:color="auto"/>
      </w:divBdr>
      <w:divsChild>
        <w:div w:id="135297233">
          <w:marLeft w:val="0"/>
          <w:marRight w:val="0"/>
          <w:marTop w:val="600"/>
          <w:marBottom w:val="600"/>
          <w:divBdr>
            <w:top w:val="none" w:sz="0" w:space="0" w:color="auto"/>
            <w:left w:val="none" w:sz="0" w:space="0" w:color="auto"/>
            <w:bottom w:val="none" w:sz="0" w:space="0" w:color="auto"/>
            <w:right w:val="none" w:sz="0" w:space="0" w:color="auto"/>
          </w:divBdr>
        </w:div>
      </w:divsChild>
    </w:div>
    <w:div w:id="1049231682">
      <w:bodyDiv w:val="1"/>
      <w:marLeft w:val="0"/>
      <w:marRight w:val="0"/>
      <w:marTop w:val="0"/>
      <w:marBottom w:val="0"/>
      <w:divBdr>
        <w:top w:val="none" w:sz="0" w:space="0" w:color="auto"/>
        <w:left w:val="none" w:sz="0" w:space="0" w:color="auto"/>
        <w:bottom w:val="none" w:sz="0" w:space="0" w:color="auto"/>
        <w:right w:val="none" w:sz="0" w:space="0" w:color="auto"/>
      </w:divBdr>
      <w:divsChild>
        <w:div w:id="1178500897">
          <w:marLeft w:val="0"/>
          <w:marRight w:val="0"/>
          <w:marTop w:val="0"/>
          <w:marBottom w:val="750"/>
          <w:divBdr>
            <w:top w:val="none" w:sz="0" w:space="0" w:color="auto"/>
            <w:left w:val="none" w:sz="0" w:space="0" w:color="auto"/>
            <w:bottom w:val="none" w:sz="0" w:space="0" w:color="auto"/>
            <w:right w:val="none" w:sz="0" w:space="0" w:color="auto"/>
          </w:divBdr>
        </w:div>
        <w:div w:id="1983076736">
          <w:marLeft w:val="0"/>
          <w:marRight w:val="0"/>
          <w:marTop w:val="0"/>
          <w:marBottom w:val="1200"/>
          <w:divBdr>
            <w:top w:val="none" w:sz="0" w:space="0" w:color="auto"/>
            <w:left w:val="none" w:sz="0" w:space="0" w:color="auto"/>
            <w:bottom w:val="none" w:sz="0" w:space="0" w:color="auto"/>
            <w:right w:val="none" w:sz="0" w:space="0" w:color="auto"/>
          </w:divBdr>
          <w:divsChild>
            <w:div w:id="1279995290">
              <w:marLeft w:val="0"/>
              <w:marRight w:val="0"/>
              <w:marTop w:val="600"/>
              <w:marBottom w:val="600"/>
              <w:divBdr>
                <w:top w:val="none" w:sz="0" w:space="0" w:color="auto"/>
                <w:left w:val="none" w:sz="0" w:space="0" w:color="auto"/>
                <w:bottom w:val="none" w:sz="0" w:space="0" w:color="auto"/>
                <w:right w:val="none" w:sz="0" w:space="0" w:color="auto"/>
              </w:divBdr>
            </w:div>
          </w:divsChild>
        </w:div>
        <w:div w:id="1051265774">
          <w:marLeft w:val="0"/>
          <w:marRight w:val="0"/>
          <w:marTop w:val="0"/>
          <w:marBottom w:val="1200"/>
          <w:divBdr>
            <w:top w:val="none" w:sz="0" w:space="0" w:color="auto"/>
            <w:left w:val="none" w:sz="0" w:space="0" w:color="auto"/>
            <w:bottom w:val="none" w:sz="0" w:space="0" w:color="auto"/>
            <w:right w:val="none" w:sz="0" w:space="0" w:color="auto"/>
          </w:divBdr>
          <w:divsChild>
            <w:div w:id="947930401">
              <w:marLeft w:val="0"/>
              <w:marRight w:val="0"/>
              <w:marTop w:val="0"/>
              <w:marBottom w:val="0"/>
              <w:divBdr>
                <w:top w:val="none" w:sz="0" w:space="0" w:color="auto"/>
                <w:left w:val="none" w:sz="0" w:space="0" w:color="auto"/>
                <w:bottom w:val="none" w:sz="0" w:space="0" w:color="auto"/>
                <w:right w:val="none" w:sz="0" w:space="0" w:color="auto"/>
              </w:divBdr>
            </w:div>
            <w:div w:id="443352146">
              <w:marLeft w:val="0"/>
              <w:marRight w:val="0"/>
              <w:marTop w:val="0"/>
              <w:marBottom w:val="0"/>
              <w:divBdr>
                <w:top w:val="none" w:sz="0" w:space="0" w:color="auto"/>
                <w:left w:val="none" w:sz="0" w:space="0" w:color="auto"/>
                <w:bottom w:val="none" w:sz="0" w:space="0" w:color="auto"/>
                <w:right w:val="none" w:sz="0" w:space="0" w:color="auto"/>
              </w:divBdr>
              <w:divsChild>
                <w:div w:id="48805886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4757901">
          <w:marLeft w:val="0"/>
          <w:marRight w:val="0"/>
          <w:marTop w:val="0"/>
          <w:marBottom w:val="1200"/>
          <w:divBdr>
            <w:top w:val="none" w:sz="0" w:space="0" w:color="auto"/>
            <w:left w:val="none" w:sz="0" w:space="0" w:color="auto"/>
            <w:bottom w:val="none" w:sz="0" w:space="0" w:color="auto"/>
            <w:right w:val="none" w:sz="0" w:space="0" w:color="auto"/>
          </w:divBdr>
          <w:divsChild>
            <w:div w:id="1235891876">
              <w:marLeft w:val="0"/>
              <w:marRight w:val="0"/>
              <w:marTop w:val="0"/>
              <w:marBottom w:val="0"/>
              <w:divBdr>
                <w:top w:val="none" w:sz="0" w:space="0" w:color="auto"/>
                <w:left w:val="none" w:sz="0" w:space="0" w:color="auto"/>
                <w:bottom w:val="none" w:sz="0" w:space="0" w:color="auto"/>
                <w:right w:val="none" w:sz="0" w:space="0" w:color="auto"/>
              </w:divBdr>
            </w:div>
            <w:div w:id="492767076">
              <w:marLeft w:val="0"/>
              <w:marRight w:val="0"/>
              <w:marTop w:val="0"/>
              <w:marBottom w:val="0"/>
              <w:divBdr>
                <w:top w:val="none" w:sz="0" w:space="0" w:color="auto"/>
                <w:left w:val="none" w:sz="0" w:space="0" w:color="auto"/>
                <w:bottom w:val="none" w:sz="0" w:space="0" w:color="auto"/>
                <w:right w:val="none" w:sz="0" w:space="0" w:color="auto"/>
              </w:divBdr>
              <w:divsChild>
                <w:div w:id="154038726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45469959">
          <w:marLeft w:val="0"/>
          <w:marRight w:val="0"/>
          <w:marTop w:val="0"/>
          <w:marBottom w:val="1200"/>
          <w:divBdr>
            <w:top w:val="none" w:sz="0" w:space="0" w:color="auto"/>
            <w:left w:val="none" w:sz="0" w:space="0" w:color="auto"/>
            <w:bottom w:val="none" w:sz="0" w:space="0" w:color="auto"/>
            <w:right w:val="none" w:sz="0" w:space="0" w:color="auto"/>
          </w:divBdr>
          <w:divsChild>
            <w:div w:id="80569746">
              <w:marLeft w:val="0"/>
              <w:marRight w:val="0"/>
              <w:marTop w:val="0"/>
              <w:marBottom w:val="0"/>
              <w:divBdr>
                <w:top w:val="none" w:sz="0" w:space="0" w:color="auto"/>
                <w:left w:val="none" w:sz="0" w:space="0" w:color="auto"/>
                <w:bottom w:val="none" w:sz="0" w:space="0" w:color="auto"/>
                <w:right w:val="none" w:sz="0" w:space="0" w:color="auto"/>
              </w:divBdr>
            </w:div>
            <w:div w:id="967202357">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449010963">
      <w:bodyDiv w:val="1"/>
      <w:marLeft w:val="0"/>
      <w:marRight w:val="0"/>
      <w:marTop w:val="0"/>
      <w:marBottom w:val="0"/>
      <w:divBdr>
        <w:top w:val="none" w:sz="0" w:space="0" w:color="auto"/>
        <w:left w:val="none" w:sz="0" w:space="0" w:color="auto"/>
        <w:bottom w:val="none" w:sz="0" w:space="0" w:color="auto"/>
        <w:right w:val="none" w:sz="0" w:space="0" w:color="auto"/>
      </w:divBdr>
      <w:divsChild>
        <w:div w:id="1096245304">
          <w:marLeft w:val="0"/>
          <w:marRight w:val="0"/>
          <w:marTop w:val="600"/>
          <w:marBottom w:val="600"/>
          <w:divBdr>
            <w:top w:val="none" w:sz="0" w:space="0" w:color="auto"/>
            <w:left w:val="none" w:sz="0" w:space="0" w:color="auto"/>
            <w:bottom w:val="none" w:sz="0" w:space="0" w:color="auto"/>
            <w:right w:val="none" w:sz="0" w:space="0" w:color="auto"/>
          </w:divBdr>
        </w:div>
      </w:divsChild>
    </w:div>
    <w:div w:id="1679385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7871">
          <w:marLeft w:val="0"/>
          <w:marRight w:val="0"/>
          <w:marTop w:val="0"/>
          <w:marBottom w:val="900"/>
          <w:divBdr>
            <w:top w:val="none" w:sz="0" w:space="0" w:color="auto"/>
            <w:left w:val="none" w:sz="0" w:space="0" w:color="auto"/>
            <w:bottom w:val="none" w:sz="0" w:space="0" w:color="auto"/>
            <w:right w:val="none" w:sz="0" w:space="0" w:color="auto"/>
          </w:divBdr>
        </w:div>
      </w:divsChild>
    </w:div>
    <w:div w:id="1997106896">
      <w:bodyDiv w:val="1"/>
      <w:marLeft w:val="0"/>
      <w:marRight w:val="0"/>
      <w:marTop w:val="0"/>
      <w:marBottom w:val="0"/>
      <w:divBdr>
        <w:top w:val="none" w:sz="0" w:space="0" w:color="auto"/>
        <w:left w:val="none" w:sz="0" w:space="0" w:color="auto"/>
        <w:bottom w:val="none" w:sz="0" w:space="0" w:color="auto"/>
        <w:right w:val="none" w:sz="0" w:space="0" w:color="auto"/>
      </w:divBdr>
      <w:divsChild>
        <w:div w:id="523177111">
          <w:marLeft w:val="0"/>
          <w:marRight w:val="0"/>
          <w:marTop w:val="60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https://www.recupel.be/nl/vind-een-inzamelpunt/" TargetMode="External"/><Relationship Id="rId26" Type="http://schemas.openxmlformats.org/officeDocument/2006/relationships/hyperlink" Target="https://www.recupel.be/nl/blog/de-kringwinkels-samen-verkleinen-we-de-afvalberg/" TargetMode="External"/><Relationship Id="rId3" Type="http://schemas.openxmlformats.org/officeDocument/2006/relationships/settings" Target="settings.xml"/><Relationship Id="rId21" Type="http://schemas.openxmlformats.org/officeDocument/2006/relationships/hyperlink" Target="https://www.dekringwinkel.be/" TargetMode="External"/><Relationship Id="rId7" Type="http://schemas.openxmlformats.org/officeDocument/2006/relationships/image" Target="media/image2.jpeg"/><Relationship Id="rId12" Type="http://schemas.openxmlformats.org/officeDocument/2006/relationships/hyperlink" Target="https://www.recupel.be/nl/vind-een-inzamelpunt/" TargetMode="External"/><Relationship Id="rId17" Type="http://schemas.openxmlformats.org/officeDocument/2006/relationships/hyperlink" Target="https://www.recupel.be/nl/vind-een-inzamelpunt/" TargetMode="External"/><Relationship Id="rId25" Type="http://schemas.openxmlformats.org/officeDocument/2006/relationships/hyperlink" Target="https://www.dekringwinkel.be/" TargetMode="External"/><Relationship Id="rId2" Type="http://schemas.openxmlformats.org/officeDocument/2006/relationships/styles" Target="styles.xml"/><Relationship Id="rId16" Type="http://schemas.openxmlformats.org/officeDocument/2006/relationships/hyperlink" Target="https://www.recupel.be/nl/blog/wat-doen-met-mijn-ongebruikte-apparaten/"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recupel.be/nl/wat-recycleert-recupel/" TargetMode="External"/><Relationship Id="rId11" Type="http://schemas.openxmlformats.org/officeDocument/2006/relationships/hyperlink" Target="https://jaarverslag.recupel.be/onze-resultaten/" TargetMode="External"/><Relationship Id="rId24" Type="http://schemas.openxmlformats.org/officeDocument/2006/relationships/hyperlink" Target="https://www.recupel.be/nl/blog/7-redenen-waarom-we-nu-moeten-inzetten-op-urban-mining-in-plaats-van-klassieke-mijnbouw/" TargetMode="External"/><Relationship Id="rId5" Type="http://schemas.openxmlformats.org/officeDocument/2006/relationships/image" Target="media/image1.jpg"/><Relationship Id="rId15" Type="http://schemas.openxmlformats.org/officeDocument/2006/relationships/hyperlink" Target="https://www.dekringwinkel.be/" TargetMode="External"/><Relationship Id="rId23" Type="http://schemas.openxmlformats.org/officeDocument/2006/relationships/hyperlink" Target="https://www.recupel.be/nl/blog/waar-bewaren-we-oude-apparaten-in-huis/"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dekringwinkel.b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recupel.be/nl/blog/wat-is-de-recupel-bijdrage/" TargetMode="External"/><Relationship Id="rId22" Type="http://schemas.openxmlformats.org/officeDocument/2006/relationships/hyperlink" Target="https://www.recupel.be/nl/vind-een-inzamelpunt/"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1703</Words>
  <Characters>9369</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t:lpstr>
      <vt:lpstr>*</vt:lpstr>
    </vt:vector>
  </TitlesOfParts>
  <Manager/>
  <Company>Blue Lines</Company>
  <LinksUpToDate>false</LinksUpToDate>
  <CharactersWithSpaces>11050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Blue Lines</dc:creator>
  <cp:keywords/>
  <dc:description/>
  <cp:lastModifiedBy>Valerie Simon</cp:lastModifiedBy>
  <cp:revision>3</cp:revision>
  <dcterms:created xsi:type="dcterms:W3CDTF">2022-12-08T08:18:00Z</dcterms:created>
  <dcterms:modified xsi:type="dcterms:W3CDTF">2023-09-21T07:43:00Z</dcterms:modified>
  <cp:category/>
</cp:coreProperties>
</file>